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92272" w14:textId="767093D3" w:rsidR="00C14443" w:rsidRPr="00C14443" w:rsidRDefault="00C14443" w:rsidP="00C14443">
      <w:pPr>
        <w:spacing w:after="0" w:line="630" w:lineRule="atLeast"/>
        <w:outlineLvl w:val="0"/>
        <w:rPr>
          <w:rFonts w:ascii="Arial Narrow" w:eastAsia="Times New Roman" w:hAnsi="Arial Narrow" w:cs="Times New Roman"/>
          <w:b/>
          <w:bCs/>
          <w:color w:val="000000"/>
          <w:kern w:val="36"/>
          <w:sz w:val="40"/>
          <w:szCs w:val="40"/>
        </w:rPr>
      </w:pPr>
      <w:r w:rsidRPr="00C14443">
        <w:rPr>
          <w:rFonts w:ascii="Arial Narrow" w:eastAsia="Times New Roman" w:hAnsi="Arial Narrow" w:cs="Times New Roman"/>
          <w:b/>
          <w:bCs/>
          <w:color w:val="000000"/>
          <w:kern w:val="36"/>
          <w:sz w:val="40"/>
          <w:szCs w:val="40"/>
        </w:rPr>
        <w:t xml:space="preserve">Article </w:t>
      </w:r>
      <w:r w:rsidRPr="00C14443">
        <w:rPr>
          <w:rFonts w:ascii="Arial Narrow" w:eastAsia="Times New Roman" w:hAnsi="Arial Narrow" w:cs="Times New Roman"/>
          <w:b/>
          <w:bCs/>
          <w:color w:val="000000"/>
          <w:kern w:val="36"/>
          <w:sz w:val="40"/>
          <w:szCs w:val="40"/>
        </w:rPr>
        <w:t>Powerful, Lesser-Known Tech Tools for Teachers</w:t>
      </w:r>
    </w:p>
    <w:p w14:paraId="03F13A5F" w14:textId="77777777" w:rsidR="00587355" w:rsidRDefault="00C14443"/>
    <w:p w14:paraId="056059F3" w14:textId="77777777" w:rsidR="00C14443" w:rsidRPr="00C14443" w:rsidRDefault="00C14443" w:rsidP="00C14443">
      <w:pPr>
        <w:spacing w:after="45" w:line="240" w:lineRule="auto"/>
        <w:rPr>
          <w:rFonts w:ascii="Arial" w:eastAsia="Times New Roman" w:hAnsi="Arial" w:cs="Arial"/>
          <w:b/>
          <w:bCs/>
          <w:caps/>
          <w:color w:val="FF4C00"/>
          <w:spacing w:val="23"/>
          <w:sz w:val="20"/>
          <w:szCs w:val="20"/>
        </w:rPr>
      </w:pPr>
      <w:r w:rsidRPr="00C14443">
        <w:rPr>
          <w:rFonts w:ascii="Arial" w:eastAsia="Times New Roman" w:hAnsi="Arial" w:cs="Arial"/>
          <w:b/>
          <w:bCs/>
          <w:caps/>
          <w:color w:val="FF4C00"/>
          <w:spacing w:val="23"/>
          <w:sz w:val="20"/>
          <w:szCs w:val="20"/>
        </w:rPr>
        <w:t>TECHNOLOGY INTEGRATION</w:t>
      </w:r>
    </w:p>
    <w:p w14:paraId="5C676B69" w14:textId="77777777" w:rsidR="00C14443" w:rsidRPr="00C14443" w:rsidRDefault="00C14443" w:rsidP="00C14443">
      <w:pPr>
        <w:spacing w:after="0" w:line="630" w:lineRule="atLeast"/>
        <w:outlineLvl w:val="0"/>
        <w:rPr>
          <w:rFonts w:ascii="Arial Narrow" w:eastAsia="Times New Roman" w:hAnsi="Arial Narrow" w:cs="Times New Roman"/>
          <w:color w:val="000000"/>
          <w:kern w:val="36"/>
          <w:sz w:val="50"/>
          <w:szCs w:val="50"/>
        </w:rPr>
      </w:pPr>
      <w:r w:rsidRPr="00C14443">
        <w:rPr>
          <w:rFonts w:ascii="Arial Narrow" w:eastAsia="Times New Roman" w:hAnsi="Arial Narrow" w:cs="Times New Roman"/>
          <w:color w:val="000000"/>
          <w:kern w:val="36"/>
          <w:sz w:val="50"/>
          <w:szCs w:val="50"/>
        </w:rPr>
        <w:t>Powerful, Less</w:t>
      </w:r>
      <w:bookmarkStart w:id="0" w:name="_GoBack"/>
      <w:bookmarkEnd w:id="0"/>
      <w:r w:rsidRPr="00C14443">
        <w:rPr>
          <w:rFonts w:ascii="Arial Narrow" w:eastAsia="Times New Roman" w:hAnsi="Arial Narrow" w:cs="Times New Roman"/>
          <w:color w:val="000000"/>
          <w:kern w:val="36"/>
          <w:sz w:val="50"/>
          <w:szCs w:val="50"/>
        </w:rPr>
        <w:t>er-Known Tech Tools for Teachers</w:t>
      </w:r>
    </w:p>
    <w:p w14:paraId="06907476" w14:textId="77777777" w:rsidR="00C14443" w:rsidRPr="00C14443" w:rsidRDefault="00C14443" w:rsidP="00C14443">
      <w:pPr>
        <w:spacing w:line="405" w:lineRule="atLeast"/>
        <w:rPr>
          <w:rFonts w:ascii="Arial" w:eastAsia="Times New Roman" w:hAnsi="Arial" w:cs="Arial"/>
          <w:color w:val="666666"/>
          <w:spacing w:val="12"/>
          <w:sz w:val="38"/>
          <w:szCs w:val="38"/>
        </w:rPr>
      </w:pPr>
      <w:r w:rsidRPr="00C14443">
        <w:rPr>
          <w:rFonts w:ascii="Arial" w:eastAsia="Times New Roman" w:hAnsi="Arial" w:cs="Arial"/>
          <w:color w:val="666666"/>
          <w:spacing w:val="12"/>
          <w:sz w:val="38"/>
          <w:szCs w:val="38"/>
        </w:rPr>
        <w:t>Efficiency and engagement are critical components of online learning—these often-overlooked, free tools can boost both.</w:t>
      </w:r>
    </w:p>
    <w:p w14:paraId="6ED09A1F" w14:textId="77777777" w:rsidR="00C14443" w:rsidRPr="00C14443" w:rsidRDefault="00C14443" w:rsidP="00C14443">
      <w:pPr>
        <w:spacing w:after="0" w:line="405" w:lineRule="atLeast"/>
        <w:rPr>
          <w:rFonts w:ascii="Arial" w:eastAsia="Times New Roman" w:hAnsi="Arial" w:cs="Arial"/>
          <w:color w:val="333333"/>
          <w:spacing w:val="9"/>
          <w:sz w:val="30"/>
          <w:szCs w:val="30"/>
        </w:rPr>
      </w:pPr>
      <w:r w:rsidRPr="00C14443">
        <w:rPr>
          <w:rFonts w:ascii="Arial" w:eastAsia="Times New Roman" w:hAnsi="Arial" w:cs="Arial"/>
          <w:color w:val="333333"/>
          <w:spacing w:val="9"/>
          <w:sz w:val="30"/>
          <w:szCs w:val="30"/>
        </w:rPr>
        <w:t>By </w:t>
      </w:r>
      <w:hyperlink r:id="rId4" w:history="1">
        <w:r w:rsidRPr="00C14443">
          <w:rPr>
            <w:rFonts w:ascii="Arial" w:eastAsia="Times New Roman" w:hAnsi="Arial" w:cs="Arial"/>
            <w:color w:val="00A7E1"/>
            <w:spacing w:val="9"/>
            <w:sz w:val="30"/>
            <w:szCs w:val="30"/>
          </w:rPr>
          <w:t>Michele Eaton</w:t>
        </w:r>
      </w:hyperlink>
    </w:p>
    <w:p w14:paraId="53B58D7F" w14:textId="77777777" w:rsidR="00C14443" w:rsidRPr="00C14443" w:rsidRDefault="00C14443" w:rsidP="00C14443">
      <w:pPr>
        <w:spacing w:line="300" w:lineRule="atLeast"/>
        <w:rPr>
          <w:rFonts w:ascii="Arial" w:eastAsia="Times New Roman" w:hAnsi="Arial" w:cs="Arial"/>
          <w:color w:val="8A959E"/>
          <w:sz w:val="24"/>
          <w:szCs w:val="24"/>
        </w:rPr>
      </w:pPr>
      <w:r w:rsidRPr="00C14443">
        <w:rPr>
          <w:rFonts w:ascii="Arial" w:eastAsia="Times New Roman" w:hAnsi="Arial" w:cs="Arial"/>
          <w:color w:val="8A959E"/>
          <w:sz w:val="24"/>
          <w:szCs w:val="24"/>
        </w:rPr>
        <w:t>April 22, 2021</w:t>
      </w:r>
    </w:p>
    <w:p w14:paraId="77023340" w14:textId="39784937" w:rsidR="00C14443" w:rsidRPr="00C14443" w:rsidRDefault="00C14443" w:rsidP="00C14443">
      <w:pPr>
        <w:shd w:val="clear" w:color="auto" w:fill="EEEEEE"/>
        <w:spacing w:after="0" w:line="240" w:lineRule="auto"/>
        <w:rPr>
          <w:rFonts w:ascii="Times New Roman" w:eastAsia="Times New Roman" w:hAnsi="Times New Roman" w:cs="Times New Roman"/>
          <w:sz w:val="24"/>
          <w:szCs w:val="24"/>
        </w:rPr>
      </w:pPr>
      <w:r w:rsidRPr="00C14443">
        <w:rPr>
          <w:rFonts w:ascii="Times New Roman" w:eastAsia="Times New Roman" w:hAnsi="Times New Roman" w:cs="Times New Roman"/>
          <w:noProof/>
          <w:sz w:val="24"/>
          <w:szCs w:val="24"/>
        </w:rPr>
        <w:drawing>
          <wp:inline distT="0" distB="0" distL="0" distR="0" wp14:anchorId="506377B5" wp14:editId="17D74B81">
            <wp:extent cx="1902460" cy="1071245"/>
            <wp:effectExtent l="0" t="0" r="2540" b="0"/>
            <wp:docPr id="7" name="Picture 7" descr="Elementary school teacher teaches virtually from her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mentary school teacher teaches virtually from her classro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2460" cy="1071245"/>
                    </a:xfrm>
                    <a:prstGeom prst="rect">
                      <a:avLst/>
                    </a:prstGeom>
                    <a:noFill/>
                    <a:ln>
                      <a:noFill/>
                    </a:ln>
                  </pic:spPr>
                </pic:pic>
              </a:graphicData>
            </a:graphic>
          </wp:inline>
        </w:drawing>
      </w:r>
    </w:p>
    <w:p w14:paraId="2A751098" w14:textId="77777777" w:rsidR="00C14443" w:rsidRPr="00C14443" w:rsidRDefault="00C14443" w:rsidP="00C14443">
      <w:pPr>
        <w:spacing w:line="210" w:lineRule="atLeast"/>
        <w:jc w:val="right"/>
        <w:rPr>
          <w:rFonts w:ascii="Arial" w:eastAsia="Times New Roman" w:hAnsi="Arial" w:cs="Arial"/>
          <w:color w:val="8A959E"/>
          <w:sz w:val="15"/>
          <w:szCs w:val="15"/>
        </w:rPr>
      </w:pPr>
      <w:r w:rsidRPr="00C14443">
        <w:rPr>
          <w:rFonts w:ascii="Arial" w:eastAsia="Times New Roman" w:hAnsi="Arial" w:cs="Arial"/>
          <w:color w:val="8A959E"/>
          <w:sz w:val="15"/>
          <w:szCs w:val="15"/>
        </w:rPr>
        <w:t xml:space="preserve">Reuters / </w:t>
      </w:r>
      <w:proofErr w:type="spellStart"/>
      <w:r w:rsidRPr="00C14443">
        <w:rPr>
          <w:rFonts w:ascii="Arial" w:eastAsia="Times New Roman" w:hAnsi="Arial" w:cs="Arial"/>
          <w:color w:val="8A959E"/>
          <w:sz w:val="15"/>
          <w:szCs w:val="15"/>
        </w:rPr>
        <w:t>Alamy</w:t>
      </w:r>
      <w:proofErr w:type="spellEnd"/>
      <w:r w:rsidRPr="00C14443">
        <w:rPr>
          <w:rFonts w:ascii="Arial" w:eastAsia="Times New Roman" w:hAnsi="Arial" w:cs="Arial"/>
          <w:color w:val="8A959E"/>
          <w:sz w:val="15"/>
          <w:szCs w:val="15"/>
        </w:rPr>
        <w:t xml:space="preserve"> Stock Photo</w:t>
      </w:r>
    </w:p>
    <w:p w14:paraId="680A51E3" w14:textId="77777777" w:rsidR="00C14443" w:rsidRPr="00C14443" w:rsidRDefault="00C14443" w:rsidP="00C14443">
      <w:pPr>
        <w:shd w:val="clear" w:color="auto" w:fill="FFFFFF"/>
        <w:spacing w:after="360" w:line="405" w:lineRule="atLeast"/>
        <w:rPr>
          <w:rFonts w:ascii="Arial" w:eastAsia="Times New Roman" w:hAnsi="Arial" w:cs="Arial"/>
          <w:color w:val="333333"/>
          <w:spacing w:val="12"/>
          <w:sz w:val="32"/>
          <w:szCs w:val="32"/>
        </w:rPr>
      </w:pPr>
      <w:r w:rsidRPr="00C14443">
        <w:rPr>
          <w:rFonts w:ascii="Arial" w:eastAsia="Times New Roman" w:hAnsi="Arial" w:cs="Arial"/>
          <w:color w:val="333333"/>
          <w:spacing w:val="12"/>
          <w:sz w:val="32"/>
          <w:szCs w:val="32"/>
        </w:rPr>
        <w:t>You’ve probably been teaching online or with </w:t>
      </w:r>
      <w:hyperlink r:id="rId6" w:history="1">
        <w:r w:rsidRPr="00C14443">
          <w:rPr>
            <w:rFonts w:ascii="Arial" w:eastAsia="Times New Roman" w:hAnsi="Arial" w:cs="Arial"/>
            <w:color w:val="00A7E1"/>
            <w:spacing w:val="12"/>
            <w:sz w:val="32"/>
            <w:szCs w:val="32"/>
          </w:rPr>
          <w:t>blended approaches</w:t>
        </w:r>
      </w:hyperlink>
      <w:r w:rsidRPr="00C14443">
        <w:rPr>
          <w:rFonts w:ascii="Arial" w:eastAsia="Times New Roman" w:hAnsi="Arial" w:cs="Arial"/>
          <w:color w:val="333333"/>
          <w:spacing w:val="12"/>
          <w:sz w:val="32"/>
          <w:szCs w:val="32"/>
        </w:rPr>
        <w:t xml:space="preserve"> for months now. That means you are probably familiar with Google tools, </w:t>
      </w:r>
      <w:proofErr w:type="spellStart"/>
      <w:r w:rsidRPr="00C14443">
        <w:rPr>
          <w:rFonts w:ascii="Arial" w:eastAsia="Times New Roman" w:hAnsi="Arial" w:cs="Arial"/>
          <w:color w:val="333333"/>
          <w:spacing w:val="12"/>
          <w:sz w:val="32"/>
          <w:szCs w:val="32"/>
        </w:rPr>
        <w:t>Flipgrid</w:t>
      </w:r>
      <w:proofErr w:type="spellEnd"/>
      <w:r w:rsidRPr="00C14443">
        <w:rPr>
          <w:rFonts w:ascii="Arial" w:eastAsia="Times New Roman" w:hAnsi="Arial" w:cs="Arial"/>
          <w:color w:val="333333"/>
          <w:spacing w:val="12"/>
          <w:sz w:val="32"/>
          <w:szCs w:val="32"/>
        </w:rPr>
        <w:t>, Nearpod—the usual suspects of remote learning. Those tools are all fantastic and have been pillars during this unprecedented time in education.</w:t>
      </w:r>
    </w:p>
    <w:p w14:paraId="6EF453EB" w14:textId="77777777" w:rsidR="00C14443" w:rsidRPr="00C14443" w:rsidRDefault="00C14443" w:rsidP="00C14443">
      <w:pPr>
        <w:shd w:val="clear" w:color="auto" w:fill="FFFFFF"/>
        <w:spacing w:after="360" w:line="405" w:lineRule="atLeast"/>
        <w:rPr>
          <w:rFonts w:ascii="Arial" w:eastAsia="Times New Roman" w:hAnsi="Arial" w:cs="Arial"/>
          <w:color w:val="333333"/>
          <w:spacing w:val="12"/>
          <w:sz w:val="32"/>
          <w:szCs w:val="32"/>
        </w:rPr>
      </w:pPr>
      <w:r w:rsidRPr="00C14443">
        <w:rPr>
          <w:rFonts w:ascii="Arial" w:eastAsia="Times New Roman" w:hAnsi="Arial" w:cs="Arial"/>
          <w:color w:val="333333"/>
          <w:spacing w:val="12"/>
          <w:sz w:val="32"/>
          <w:szCs w:val="32"/>
        </w:rPr>
        <w:t>There’s plenty of reason to explore other options, however, no matter how good the standbys are. It could be that you’re looking for new tools or features, or it could be that your students could use a change of pace to boost their engagement.</w:t>
      </w:r>
    </w:p>
    <w:p w14:paraId="2E445223" w14:textId="77777777" w:rsidR="00C14443" w:rsidRPr="00C14443" w:rsidRDefault="00C14443" w:rsidP="00C14443">
      <w:pPr>
        <w:shd w:val="clear" w:color="auto" w:fill="FFFFFF"/>
        <w:spacing w:after="360" w:line="405" w:lineRule="atLeast"/>
        <w:rPr>
          <w:rFonts w:ascii="Arial" w:eastAsia="Times New Roman" w:hAnsi="Arial" w:cs="Arial"/>
          <w:color w:val="333333"/>
          <w:spacing w:val="12"/>
          <w:sz w:val="32"/>
          <w:szCs w:val="32"/>
        </w:rPr>
      </w:pPr>
      <w:r w:rsidRPr="00C14443">
        <w:rPr>
          <w:rFonts w:ascii="Arial" w:eastAsia="Times New Roman" w:hAnsi="Arial" w:cs="Arial"/>
          <w:color w:val="333333"/>
          <w:spacing w:val="12"/>
          <w:sz w:val="32"/>
          <w:szCs w:val="32"/>
        </w:rPr>
        <w:t>Here are some alternative, lesser-known, and free web-based tools that are powerful supports to online learning—and can help switch things up a bit and refresh your routine.</w:t>
      </w:r>
    </w:p>
    <w:p w14:paraId="0E0FD49F" w14:textId="77777777" w:rsidR="00C14443" w:rsidRPr="00C14443" w:rsidRDefault="00C14443" w:rsidP="00C14443">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C14443">
        <w:rPr>
          <w:rFonts w:ascii="Arial" w:eastAsia="Times New Roman" w:hAnsi="Arial" w:cs="Arial"/>
          <w:b/>
          <w:bCs/>
          <w:caps/>
          <w:color w:val="333333"/>
          <w:spacing w:val="30"/>
          <w:sz w:val="27"/>
          <w:szCs w:val="27"/>
        </w:rPr>
        <w:lastRenderedPageBreak/>
        <w:t>MOTE, A COOL GOOGLE EXTENSION FOR AUDIO COMMENTS</w:t>
      </w:r>
    </w:p>
    <w:p w14:paraId="105C8B51" w14:textId="77777777" w:rsidR="00C14443" w:rsidRPr="00C14443" w:rsidRDefault="00C14443" w:rsidP="00C14443">
      <w:pPr>
        <w:shd w:val="clear" w:color="auto" w:fill="FFFFFF"/>
        <w:spacing w:after="360" w:line="405" w:lineRule="atLeast"/>
        <w:rPr>
          <w:rFonts w:ascii="Arial" w:eastAsia="Times New Roman" w:hAnsi="Arial" w:cs="Arial"/>
          <w:color w:val="333333"/>
          <w:spacing w:val="12"/>
          <w:sz w:val="32"/>
          <w:szCs w:val="32"/>
        </w:rPr>
      </w:pPr>
      <w:r w:rsidRPr="00C14443">
        <w:rPr>
          <w:rFonts w:ascii="Arial" w:eastAsia="Times New Roman" w:hAnsi="Arial" w:cs="Arial"/>
          <w:color w:val="333333"/>
          <w:spacing w:val="12"/>
          <w:sz w:val="32"/>
          <w:szCs w:val="32"/>
        </w:rPr>
        <w:t>Anytime we can provide feedback for students that is more personal, the better their online experience is.</w:t>
      </w:r>
    </w:p>
    <w:p w14:paraId="495954B4" w14:textId="77777777" w:rsidR="00C14443" w:rsidRPr="00C14443" w:rsidRDefault="00C14443" w:rsidP="00C14443">
      <w:pPr>
        <w:shd w:val="clear" w:color="auto" w:fill="FFFFFF"/>
        <w:spacing w:after="360" w:line="405" w:lineRule="atLeast"/>
        <w:rPr>
          <w:rFonts w:ascii="Arial" w:eastAsia="Times New Roman" w:hAnsi="Arial" w:cs="Arial"/>
          <w:color w:val="333333"/>
          <w:spacing w:val="12"/>
          <w:sz w:val="32"/>
          <w:szCs w:val="32"/>
        </w:rPr>
      </w:pPr>
      <w:hyperlink r:id="rId7" w:history="1">
        <w:r w:rsidRPr="00C14443">
          <w:rPr>
            <w:rFonts w:ascii="Arial" w:eastAsia="Times New Roman" w:hAnsi="Arial" w:cs="Arial"/>
            <w:color w:val="00A7E1"/>
            <w:spacing w:val="12"/>
            <w:sz w:val="32"/>
            <w:szCs w:val="32"/>
          </w:rPr>
          <w:t>Mote</w:t>
        </w:r>
      </w:hyperlink>
      <w:r w:rsidRPr="00C14443">
        <w:rPr>
          <w:rFonts w:ascii="Arial" w:eastAsia="Times New Roman" w:hAnsi="Arial" w:cs="Arial"/>
          <w:color w:val="333333"/>
          <w:spacing w:val="12"/>
          <w:sz w:val="32"/>
          <w:szCs w:val="32"/>
        </w:rPr>
        <w:t> is a Chrome extension that makes giving feedback via audio fast, simple, and personal. When you install this extension, you can use it within Google Classroom, Google Docs, and Google Slides, and even in Gmail. By simply clicking the purple Mote icon, you can record and append audio comments to a Google doc or to Classroom to give students feedback on their work.</w:t>
      </w:r>
    </w:p>
    <w:p w14:paraId="031352AA" w14:textId="73B6AB9A" w:rsidR="00C14443" w:rsidRPr="00C14443" w:rsidRDefault="00C14443" w:rsidP="00C14443">
      <w:pPr>
        <w:shd w:val="clear" w:color="auto" w:fill="FFFFFF"/>
        <w:spacing w:after="0" w:line="450" w:lineRule="atLeast"/>
        <w:rPr>
          <w:rFonts w:ascii="Arial" w:eastAsia="Times New Roman" w:hAnsi="Arial" w:cs="Arial"/>
          <w:color w:val="333333"/>
          <w:sz w:val="32"/>
          <w:szCs w:val="32"/>
        </w:rPr>
      </w:pPr>
      <w:r w:rsidRPr="00C14443">
        <w:rPr>
          <w:rFonts w:ascii="Arial" w:eastAsia="Times New Roman" w:hAnsi="Arial" w:cs="Arial"/>
          <w:noProof/>
          <w:color w:val="333333"/>
          <w:sz w:val="32"/>
          <w:szCs w:val="32"/>
        </w:rPr>
        <w:drawing>
          <wp:inline distT="0" distB="0" distL="0" distR="0" wp14:anchorId="12F42C47" wp14:editId="3EDE5D86">
            <wp:extent cx="2854325" cy="1089660"/>
            <wp:effectExtent l="0" t="0" r="3175" b="0"/>
            <wp:docPr id="6" name="Picture 6" descr="Mote i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te ins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1089660"/>
                    </a:xfrm>
                    <a:prstGeom prst="rect">
                      <a:avLst/>
                    </a:prstGeom>
                    <a:noFill/>
                    <a:ln>
                      <a:noFill/>
                    </a:ln>
                  </pic:spPr>
                </pic:pic>
              </a:graphicData>
            </a:graphic>
          </wp:inline>
        </w:drawing>
      </w:r>
    </w:p>
    <w:p w14:paraId="1756EBFF" w14:textId="77777777" w:rsidR="00C14443" w:rsidRPr="00C14443" w:rsidRDefault="00C14443" w:rsidP="00C14443">
      <w:pPr>
        <w:shd w:val="clear" w:color="auto" w:fill="FFFFFF"/>
        <w:spacing w:after="0" w:line="450" w:lineRule="atLeast"/>
        <w:rPr>
          <w:rFonts w:ascii="Arial" w:eastAsia="Times New Roman" w:hAnsi="Arial" w:cs="Arial"/>
          <w:color w:val="333333"/>
          <w:sz w:val="32"/>
          <w:szCs w:val="32"/>
        </w:rPr>
      </w:pPr>
      <w:r w:rsidRPr="00C14443">
        <w:rPr>
          <w:rFonts w:ascii="Arial" w:eastAsia="Times New Roman" w:hAnsi="Arial" w:cs="Arial"/>
          <w:color w:val="8A959E"/>
          <w:spacing w:val="6"/>
          <w:sz w:val="15"/>
          <w:szCs w:val="15"/>
        </w:rPr>
        <w:t>Mote</w:t>
      </w:r>
    </w:p>
    <w:p w14:paraId="7CA85DDE" w14:textId="77777777" w:rsidR="00C14443" w:rsidRPr="00C14443" w:rsidRDefault="00C14443" w:rsidP="00C14443">
      <w:pPr>
        <w:shd w:val="clear" w:color="auto" w:fill="FFFFFF"/>
        <w:spacing w:line="315" w:lineRule="atLeast"/>
        <w:rPr>
          <w:rFonts w:ascii="Arial Narrow" w:eastAsia="Times New Roman" w:hAnsi="Arial Narrow" w:cs="Arial"/>
          <w:color w:val="666666"/>
          <w:sz w:val="23"/>
          <w:szCs w:val="23"/>
        </w:rPr>
      </w:pPr>
      <w:r w:rsidRPr="00C14443">
        <w:rPr>
          <w:rFonts w:ascii="Arial Narrow" w:eastAsia="Times New Roman" w:hAnsi="Arial Narrow" w:cs="Arial"/>
          <w:color w:val="666666"/>
          <w:sz w:val="23"/>
          <w:szCs w:val="23"/>
        </w:rPr>
        <w:t>Mote, a Chrome Extension, enables audio feedback.</w:t>
      </w:r>
    </w:p>
    <w:p w14:paraId="62260263" w14:textId="77777777" w:rsidR="00C14443" w:rsidRPr="00C14443" w:rsidRDefault="00C14443" w:rsidP="00C14443">
      <w:pPr>
        <w:shd w:val="clear" w:color="auto" w:fill="FFFFFF"/>
        <w:spacing w:after="360" w:line="405" w:lineRule="atLeast"/>
        <w:rPr>
          <w:rFonts w:ascii="Arial" w:eastAsia="Times New Roman" w:hAnsi="Arial" w:cs="Arial"/>
          <w:color w:val="333333"/>
          <w:spacing w:val="12"/>
          <w:sz w:val="32"/>
          <w:szCs w:val="32"/>
        </w:rPr>
      </w:pPr>
      <w:r w:rsidRPr="00C14443">
        <w:rPr>
          <w:rFonts w:ascii="Arial" w:eastAsia="Times New Roman" w:hAnsi="Arial" w:cs="Arial"/>
          <w:color w:val="333333"/>
          <w:spacing w:val="12"/>
          <w:sz w:val="32"/>
          <w:szCs w:val="32"/>
        </w:rPr>
        <w:t xml:space="preserve">The Mote extension is great for giving feedback on writing assignments, but I also love using it to facilitate conversation around digital texts, particularly because with Mote, the user can choose which mode they want to use—normal commenting or audio commenting. That way, every user can engage in the way that they feel the most comfortable, which can make genuine dialogue easier and </w:t>
      </w:r>
      <w:proofErr w:type="gramStart"/>
      <w:r w:rsidRPr="00C14443">
        <w:rPr>
          <w:rFonts w:ascii="Arial" w:eastAsia="Times New Roman" w:hAnsi="Arial" w:cs="Arial"/>
          <w:color w:val="333333"/>
          <w:spacing w:val="12"/>
          <w:sz w:val="32"/>
          <w:szCs w:val="32"/>
        </w:rPr>
        <w:t>more lively</w:t>
      </w:r>
      <w:proofErr w:type="gramEnd"/>
      <w:r w:rsidRPr="00C14443">
        <w:rPr>
          <w:rFonts w:ascii="Arial" w:eastAsia="Times New Roman" w:hAnsi="Arial" w:cs="Arial"/>
          <w:color w:val="333333"/>
          <w:spacing w:val="12"/>
          <w:sz w:val="32"/>
          <w:szCs w:val="32"/>
        </w:rPr>
        <w:t>.</w:t>
      </w:r>
    </w:p>
    <w:p w14:paraId="673669CD" w14:textId="77777777" w:rsidR="00C14443" w:rsidRPr="00C14443" w:rsidRDefault="00C14443" w:rsidP="00C14443">
      <w:pPr>
        <w:shd w:val="clear" w:color="auto" w:fill="FFFFFF"/>
        <w:spacing w:after="360" w:line="405" w:lineRule="atLeast"/>
        <w:rPr>
          <w:rFonts w:ascii="Arial" w:eastAsia="Times New Roman" w:hAnsi="Arial" w:cs="Arial"/>
          <w:color w:val="333333"/>
          <w:spacing w:val="12"/>
          <w:sz w:val="32"/>
          <w:szCs w:val="32"/>
        </w:rPr>
      </w:pPr>
      <w:r w:rsidRPr="00C14443">
        <w:rPr>
          <w:rFonts w:ascii="Arial" w:eastAsia="Times New Roman" w:hAnsi="Arial" w:cs="Arial"/>
          <w:color w:val="333333"/>
          <w:spacing w:val="12"/>
          <w:sz w:val="32"/>
          <w:szCs w:val="32"/>
        </w:rPr>
        <w:t>I like to integrate Mote with Google Slides. Previously, adding audio to slides required multiple steps, but when I use the Mote extension, I can do it in one step, directly from the slides themselves.</w:t>
      </w:r>
    </w:p>
    <w:p w14:paraId="2D85D582" w14:textId="77777777" w:rsidR="00C14443" w:rsidRPr="00C14443" w:rsidRDefault="00C14443" w:rsidP="00C14443">
      <w:pPr>
        <w:shd w:val="clear" w:color="auto" w:fill="FFFFFF"/>
        <w:spacing w:after="360" w:line="405" w:lineRule="atLeast"/>
        <w:rPr>
          <w:rFonts w:ascii="Arial" w:eastAsia="Times New Roman" w:hAnsi="Arial" w:cs="Arial"/>
          <w:color w:val="333333"/>
          <w:spacing w:val="12"/>
          <w:sz w:val="32"/>
          <w:szCs w:val="32"/>
        </w:rPr>
      </w:pPr>
      <w:r w:rsidRPr="00C14443">
        <w:rPr>
          <w:rFonts w:ascii="Arial" w:eastAsia="Times New Roman" w:hAnsi="Arial" w:cs="Arial"/>
          <w:color w:val="333333"/>
          <w:spacing w:val="12"/>
          <w:sz w:val="32"/>
          <w:szCs w:val="32"/>
        </w:rPr>
        <w:lastRenderedPageBreak/>
        <w:t xml:space="preserve">Your students don’t have to have the extension installed to receive the audio feedback, which makes this a very simple tool to use. </w:t>
      </w:r>
      <w:proofErr w:type="gramStart"/>
      <w:r w:rsidRPr="00C14443">
        <w:rPr>
          <w:rFonts w:ascii="Arial" w:eastAsia="Times New Roman" w:hAnsi="Arial" w:cs="Arial"/>
          <w:color w:val="333333"/>
          <w:spacing w:val="12"/>
          <w:sz w:val="32"/>
          <w:szCs w:val="32"/>
        </w:rPr>
        <w:t>An added bonus</w:t>
      </w:r>
      <w:proofErr w:type="gramEnd"/>
      <w:r w:rsidRPr="00C14443">
        <w:rPr>
          <w:rFonts w:ascii="Arial" w:eastAsia="Times New Roman" w:hAnsi="Arial" w:cs="Arial"/>
          <w:color w:val="333333"/>
          <w:spacing w:val="12"/>
          <w:sz w:val="32"/>
          <w:szCs w:val="32"/>
        </w:rPr>
        <w:t>? I save time because I can say a lot more in 30 seconds than I can type, making me more efficient.</w:t>
      </w:r>
    </w:p>
    <w:p w14:paraId="025CB59F" w14:textId="77777777" w:rsidR="00C14443" w:rsidRPr="00C14443" w:rsidRDefault="00C14443" w:rsidP="00C14443">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C14443">
        <w:rPr>
          <w:rFonts w:ascii="Arial" w:eastAsia="Times New Roman" w:hAnsi="Arial" w:cs="Arial"/>
          <w:b/>
          <w:bCs/>
          <w:caps/>
          <w:color w:val="333333"/>
          <w:spacing w:val="30"/>
          <w:sz w:val="27"/>
          <w:szCs w:val="27"/>
        </w:rPr>
        <w:t>DOTSTORMING, FOR SMOOTH COLLABORATIVE BRAINSTORMING</w:t>
      </w:r>
    </w:p>
    <w:p w14:paraId="39B03CA0" w14:textId="77777777" w:rsidR="00C14443" w:rsidRPr="00C14443" w:rsidRDefault="00C14443" w:rsidP="00C14443">
      <w:pPr>
        <w:shd w:val="clear" w:color="auto" w:fill="FFFFFF"/>
        <w:spacing w:after="360" w:line="405" w:lineRule="atLeast"/>
        <w:rPr>
          <w:rFonts w:ascii="Arial" w:eastAsia="Times New Roman" w:hAnsi="Arial" w:cs="Arial"/>
          <w:color w:val="333333"/>
          <w:spacing w:val="12"/>
          <w:sz w:val="32"/>
          <w:szCs w:val="32"/>
        </w:rPr>
      </w:pPr>
      <w:r w:rsidRPr="00C14443">
        <w:rPr>
          <w:rFonts w:ascii="Arial" w:eastAsia="Times New Roman" w:hAnsi="Arial" w:cs="Arial"/>
          <w:color w:val="333333"/>
          <w:spacing w:val="12"/>
          <w:sz w:val="32"/>
          <w:szCs w:val="32"/>
        </w:rPr>
        <w:t>If you are looking for ways to get students brainstorming together, </w:t>
      </w:r>
      <w:proofErr w:type="spellStart"/>
      <w:r w:rsidRPr="00C14443">
        <w:rPr>
          <w:rFonts w:ascii="Arial" w:eastAsia="Times New Roman" w:hAnsi="Arial" w:cs="Arial"/>
          <w:color w:val="333333"/>
          <w:spacing w:val="12"/>
          <w:sz w:val="32"/>
          <w:szCs w:val="32"/>
        </w:rPr>
        <w:fldChar w:fldCharType="begin"/>
      </w:r>
      <w:r w:rsidRPr="00C14443">
        <w:rPr>
          <w:rFonts w:ascii="Arial" w:eastAsia="Times New Roman" w:hAnsi="Arial" w:cs="Arial"/>
          <w:color w:val="333333"/>
          <w:spacing w:val="12"/>
          <w:sz w:val="32"/>
          <w:szCs w:val="32"/>
        </w:rPr>
        <w:instrText xml:space="preserve"> HYPERLINK "https://dotstorming.com/" </w:instrText>
      </w:r>
      <w:r w:rsidRPr="00C14443">
        <w:rPr>
          <w:rFonts w:ascii="Arial" w:eastAsia="Times New Roman" w:hAnsi="Arial" w:cs="Arial"/>
          <w:color w:val="333333"/>
          <w:spacing w:val="12"/>
          <w:sz w:val="32"/>
          <w:szCs w:val="32"/>
        </w:rPr>
        <w:fldChar w:fldCharType="separate"/>
      </w:r>
      <w:r w:rsidRPr="00C14443">
        <w:rPr>
          <w:rFonts w:ascii="Arial" w:eastAsia="Times New Roman" w:hAnsi="Arial" w:cs="Arial"/>
          <w:color w:val="00A7E1"/>
          <w:spacing w:val="12"/>
          <w:sz w:val="32"/>
          <w:szCs w:val="32"/>
        </w:rPr>
        <w:t>Dotstorming</w:t>
      </w:r>
      <w:proofErr w:type="spellEnd"/>
      <w:r w:rsidRPr="00C14443">
        <w:rPr>
          <w:rFonts w:ascii="Arial" w:eastAsia="Times New Roman" w:hAnsi="Arial" w:cs="Arial"/>
          <w:color w:val="333333"/>
          <w:spacing w:val="12"/>
          <w:sz w:val="32"/>
          <w:szCs w:val="32"/>
        </w:rPr>
        <w:fldChar w:fldCharType="end"/>
      </w:r>
      <w:r w:rsidRPr="00C14443">
        <w:rPr>
          <w:rFonts w:ascii="Arial" w:eastAsia="Times New Roman" w:hAnsi="Arial" w:cs="Arial"/>
          <w:color w:val="333333"/>
          <w:spacing w:val="12"/>
          <w:sz w:val="32"/>
          <w:szCs w:val="32"/>
        </w:rPr>
        <w:t xml:space="preserve"> offers a powerful collection of tools (voting boards, “walls” [white boards and collages]) that enable collaboration. It’s been around for a few years, but lately, it’s added new formats and features, making it an even more valuable addition to any online learning toolbox. With </w:t>
      </w:r>
      <w:proofErr w:type="spellStart"/>
      <w:r w:rsidRPr="00C14443">
        <w:rPr>
          <w:rFonts w:ascii="Arial" w:eastAsia="Times New Roman" w:hAnsi="Arial" w:cs="Arial"/>
          <w:color w:val="333333"/>
          <w:spacing w:val="12"/>
          <w:sz w:val="32"/>
          <w:szCs w:val="32"/>
        </w:rPr>
        <w:t>Dotstorming</w:t>
      </w:r>
      <w:proofErr w:type="spellEnd"/>
      <w:r w:rsidRPr="00C14443">
        <w:rPr>
          <w:rFonts w:ascii="Arial" w:eastAsia="Times New Roman" w:hAnsi="Arial" w:cs="Arial"/>
          <w:color w:val="333333"/>
          <w:spacing w:val="12"/>
          <w:sz w:val="32"/>
          <w:szCs w:val="32"/>
        </w:rPr>
        <w:t>, students collaborate, post and share their ideas, leave feedback for their peers, and come to a consensus, all via a digital bulletin board that allows them to vote up their favorite contributions from their classmates.</w:t>
      </w:r>
    </w:p>
    <w:p w14:paraId="391291E1" w14:textId="0BA3C483" w:rsidR="00C14443" w:rsidRPr="00C14443" w:rsidRDefault="00C14443" w:rsidP="00C14443">
      <w:pPr>
        <w:shd w:val="clear" w:color="auto" w:fill="FFFFFF"/>
        <w:spacing w:after="0" w:line="450" w:lineRule="atLeast"/>
        <w:rPr>
          <w:rFonts w:ascii="Arial" w:eastAsia="Times New Roman" w:hAnsi="Arial" w:cs="Arial"/>
          <w:color w:val="333333"/>
          <w:sz w:val="32"/>
          <w:szCs w:val="32"/>
        </w:rPr>
      </w:pPr>
      <w:r w:rsidRPr="00C14443">
        <w:rPr>
          <w:rFonts w:ascii="Arial" w:eastAsia="Times New Roman" w:hAnsi="Arial" w:cs="Arial"/>
          <w:noProof/>
          <w:color w:val="333333"/>
          <w:sz w:val="32"/>
          <w:szCs w:val="32"/>
        </w:rPr>
        <w:drawing>
          <wp:inline distT="0" distB="0" distL="0" distR="0" wp14:anchorId="3C536B3F" wp14:editId="11447E08">
            <wp:extent cx="2854325" cy="1468755"/>
            <wp:effectExtent l="0" t="0" r="3175" b="0"/>
            <wp:docPr id="5" name="Picture 5" descr="Dotstorming screen g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storming screen gra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325" cy="1468755"/>
                    </a:xfrm>
                    <a:prstGeom prst="rect">
                      <a:avLst/>
                    </a:prstGeom>
                    <a:noFill/>
                    <a:ln>
                      <a:noFill/>
                    </a:ln>
                  </pic:spPr>
                </pic:pic>
              </a:graphicData>
            </a:graphic>
          </wp:inline>
        </w:drawing>
      </w:r>
    </w:p>
    <w:p w14:paraId="187347B9" w14:textId="77777777" w:rsidR="00C14443" w:rsidRPr="00C14443" w:rsidRDefault="00C14443" w:rsidP="00C14443">
      <w:pPr>
        <w:shd w:val="clear" w:color="auto" w:fill="FFFFFF"/>
        <w:spacing w:after="0" w:line="450" w:lineRule="atLeast"/>
        <w:rPr>
          <w:rFonts w:ascii="Arial" w:eastAsia="Times New Roman" w:hAnsi="Arial" w:cs="Arial"/>
          <w:color w:val="333333"/>
          <w:sz w:val="32"/>
          <w:szCs w:val="32"/>
        </w:rPr>
      </w:pPr>
      <w:proofErr w:type="spellStart"/>
      <w:r w:rsidRPr="00C14443">
        <w:rPr>
          <w:rFonts w:ascii="Arial" w:eastAsia="Times New Roman" w:hAnsi="Arial" w:cs="Arial"/>
          <w:color w:val="8A959E"/>
          <w:spacing w:val="6"/>
          <w:sz w:val="15"/>
          <w:szCs w:val="15"/>
        </w:rPr>
        <w:t>Dotstorming</w:t>
      </w:r>
      <w:proofErr w:type="spellEnd"/>
    </w:p>
    <w:p w14:paraId="199335AA" w14:textId="77777777" w:rsidR="00C14443" w:rsidRPr="00C14443" w:rsidRDefault="00C14443" w:rsidP="00C14443">
      <w:pPr>
        <w:shd w:val="clear" w:color="auto" w:fill="FFFFFF"/>
        <w:spacing w:line="315" w:lineRule="atLeast"/>
        <w:rPr>
          <w:rFonts w:ascii="Arial Narrow" w:eastAsia="Times New Roman" w:hAnsi="Arial Narrow" w:cs="Arial"/>
          <w:color w:val="666666"/>
          <w:sz w:val="23"/>
          <w:szCs w:val="23"/>
        </w:rPr>
      </w:pPr>
      <w:proofErr w:type="spellStart"/>
      <w:r w:rsidRPr="00C14443">
        <w:rPr>
          <w:rFonts w:ascii="Arial Narrow" w:eastAsia="Times New Roman" w:hAnsi="Arial Narrow" w:cs="Arial"/>
          <w:color w:val="666666"/>
          <w:sz w:val="23"/>
          <w:szCs w:val="23"/>
        </w:rPr>
        <w:t>Dotstorming</w:t>
      </w:r>
      <w:proofErr w:type="spellEnd"/>
      <w:r w:rsidRPr="00C14443">
        <w:rPr>
          <w:rFonts w:ascii="Arial Narrow" w:eastAsia="Times New Roman" w:hAnsi="Arial Narrow" w:cs="Arial"/>
          <w:color w:val="666666"/>
          <w:sz w:val="23"/>
          <w:szCs w:val="23"/>
        </w:rPr>
        <w:t xml:space="preserve"> enables online collaboration.</w:t>
      </w:r>
    </w:p>
    <w:p w14:paraId="3F7E69BD" w14:textId="77777777" w:rsidR="00C14443" w:rsidRPr="00C14443" w:rsidRDefault="00C14443" w:rsidP="00C14443">
      <w:pPr>
        <w:shd w:val="clear" w:color="auto" w:fill="FFFFFF"/>
        <w:spacing w:after="360" w:line="405" w:lineRule="atLeast"/>
        <w:rPr>
          <w:rFonts w:ascii="Arial" w:eastAsia="Times New Roman" w:hAnsi="Arial" w:cs="Arial"/>
          <w:color w:val="333333"/>
          <w:spacing w:val="12"/>
          <w:sz w:val="32"/>
          <w:szCs w:val="32"/>
        </w:rPr>
      </w:pPr>
      <w:r w:rsidRPr="00C14443">
        <w:rPr>
          <w:rFonts w:ascii="Arial" w:eastAsia="Times New Roman" w:hAnsi="Arial" w:cs="Arial"/>
          <w:color w:val="333333"/>
          <w:spacing w:val="12"/>
          <w:sz w:val="32"/>
          <w:szCs w:val="32"/>
        </w:rPr>
        <w:t xml:space="preserve">For example, I recently used </w:t>
      </w:r>
      <w:proofErr w:type="spellStart"/>
      <w:r w:rsidRPr="00C14443">
        <w:rPr>
          <w:rFonts w:ascii="Arial" w:eastAsia="Times New Roman" w:hAnsi="Arial" w:cs="Arial"/>
          <w:color w:val="333333"/>
          <w:spacing w:val="12"/>
          <w:sz w:val="32"/>
          <w:szCs w:val="32"/>
        </w:rPr>
        <w:t>Dotstorming</w:t>
      </w:r>
      <w:proofErr w:type="spellEnd"/>
      <w:r w:rsidRPr="00C14443">
        <w:rPr>
          <w:rFonts w:ascii="Arial" w:eastAsia="Times New Roman" w:hAnsi="Arial" w:cs="Arial"/>
          <w:color w:val="333333"/>
          <w:spacing w:val="12"/>
          <w:sz w:val="32"/>
          <w:szCs w:val="32"/>
        </w:rPr>
        <w:t xml:space="preserve"> to brainstorm and prioritize expectations for our virtual option this school year. As a group, we shared our ideas and then voted to determine our collective priorities.</w:t>
      </w:r>
    </w:p>
    <w:p w14:paraId="6FAB4D3A" w14:textId="77777777" w:rsidR="00C14443" w:rsidRPr="00C14443" w:rsidRDefault="00C14443" w:rsidP="00C14443">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C14443">
        <w:rPr>
          <w:rFonts w:ascii="Arial" w:eastAsia="Times New Roman" w:hAnsi="Arial" w:cs="Arial"/>
          <w:b/>
          <w:bCs/>
          <w:caps/>
          <w:color w:val="333333"/>
          <w:spacing w:val="30"/>
          <w:sz w:val="27"/>
          <w:szCs w:val="27"/>
        </w:rPr>
        <w:lastRenderedPageBreak/>
        <w:t>VIDEOANT, TO FACILITATE LIVELY VIDEO DISCUSSIONS</w:t>
      </w:r>
    </w:p>
    <w:p w14:paraId="19BE948C" w14:textId="77777777" w:rsidR="00C14443" w:rsidRPr="00C14443" w:rsidRDefault="00C14443" w:rsidP="00C14443">
      <w:pPr>
        <w:shd w:val="clear" w:color="auto" w:fill="FFFFFF"/>
        <w:spacing w:after="360" w:line="405" w:lineRule="atLeast"/>
        <w:rPr>
          <w:rFonts w:ascii="Arial" w:eastAsia="Times New Roman" w:hAnsi="Arial" w:cs="Arial"/>
          <w:color w:val="333333"/>
          <w:spacing w:val="12"/>
          <w:sz w:val="32"/>
          <w:szCs w:val="32"/>
        </w:rPr>
      </w:pPr>
      <w:r w:rsidRPr="00C14443">
        <w:rPr>
          <w:rFonts w:ascii="Arial" w:eastAsia="Times New Roman" w:hAnsi="Arial" w:cs="Arial"/>
          <w:color w:val="333333"/>
          <w:spacing w:val="12"/>
          <w:sz w:val="32"/>
          <w:szCs w:val="32"/>
        </w:rPr>
        <w:t>When developing online lessons for students, it’s standard practice to create videos or find instructional videos from YouTube, particularly with asynchronous instruction. However, simply sharing a video as part of direct instruction is not always effective, because it can lack the critical engagement component: It’s a one-way street of delivery that can make students passive.</w:t>
      </w:r>
    </w:p>
    <w:p w14:paraId="3F5576AE" w14:textId="36237D64" w:rsidR="00C14443" w:rsidRPr="00C14443" w:rsidRDefault="00C14443" w:rsidP="00C14443">
      <w:pPr>
        <w:shd w:val="clear" w:color="auto" w:fill="FFFFFF"/>
        <w:spacing w:after="0" w:line="450" w:lineRule="atLeast"/>
        <w:rPr>
          <w:rFonts w:ascii="Arial" w:eastAsia="Times New Roman" w:hAnsi="Arial" w:cs="Arial"/>
          <w:color w:val="333333"/>
          <w:sz w:val="32"/>
          <w:szCs w:val="32"/>
        </w:rPr>
      </w:pPr>
      <w:r w:rsidRPr="00C14443">
        <w:rPr>
          <w:rFonts w:ascii="Arial" w:eastAsia="Times New Roman" w:hAnsi="Arial" w:cs="Arial"/>
          <w:noProof/>
          <w:color w:val="333333"/>
          <w:sz w:val="32"/>
          <w:szCs w:val="32"/>
        </w:rPr>
        <w:drawing>
          <wp:inline distT="0" distB="0" distL="0" distR="0" wp14:anchorId="6746265A" wp14:editId="01ABC7FA">
            <wp:extent cx="2854325" cy="1209675"/>
            <wp:effectExtent l="0" t="0" r="3175" b="9525"/>
            <wp:docPr id="4" name="Picture 4" descr="Screen grab of Video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grab of VideoA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4325" cy="1209675"/>
                    </a:xfrm>
                    <a:prstGeom prst="rect">
                      <a:avLst/>
                    </a:prstGeom>
                    <a:noFill/>
                    <a:ln>
                      <a:noFill/>
                    </a:ln>
                  </pic:spPr>
                </pic:pic>
              </a:graphicData>
            </a:graphic>
          </wp:inline>
        </w:drawing>
      </w:r>
    </w:p>
    <w:p w14:paraId="4CB6D76A" w14:textId="77777777" w:rsidR="00C14443" w:rsidRPr="00C14443" w:rsidRDefault="00C14443" w:rsidP="00C14443">
      <w:pPr>
        <w:shd w:val="clear" w:color="auto" w:fill="FFFFFF"/>
        <w:spacing w:line="315" w:lineRule="atLeast"/>
        <w:rPr>
          <w:rFonts w:ascii="Arial Narrow" w:eastAsia="Times New Roman" w:hAnsi="Arial Narrow" w:cs="Arial"/>
          <w:color w:val="666666"/>
          <w:sz w:val="23"/>
          <w:szCs w:val="23"/>
        </w:rPr>
      </w:pPr>
      <w:r w:rsidRPr="00C14443">
        <w:rPr>
          <w:rFonts w:ascii="Arial Narrow" w:eastAsia="Times New Roman" w:hAnsi="Arial Narrow" w:cs="Arial"/>
          <w:color w:val="666666"/>
          <w:sz w:val="23"/>
          <w:szCs w:val="23"/>
        </w:rPr>
        <w:t xml:space="preserve">A YouTube video embedded in the </w:t>
      </w:r>
      <w:proofErr w:type="spellStart"/>
      <w:r w:rsidRPr="00C14443">
        <w:rPr>
          <w:rFonts w:ascii="Arial Narrow" w:eastAsia="Times New Roman" w:hAnsi="Arial Narrow" w:cs="Arial"/>
          <w:color w:val="666666"/>
          <w:sz w:val="23"/>
          <w:szCs w:val="23"/>
        </w:rPr>
        <w:t>VideoAnt</w:t>
      </w:r>
      <w:proofErr w:type="spellEnd"/>
      <w:r w:rsidRPr="00C14443">
        <w:rPr>
          <w:rFonts w:ascii="Arial Narrow" w:eastAsia="Times New Roman" w:hAnsi="Arial Narrow" w:cs="Arial"/>
          <w:color w:val="666666"/>
          <w:sz w:val="23"/>
          <w:szCs w:val="23"/>
        </w:rPr>
        <w:t xml:space="preserve"> player, which enables students to comment on videos as they watch.</w:t>
      </w:r>
    </w:p>
    <w:p w14:paraId="1D72CE0F" w14:textId="77777777" w:rsidR="00C14443" w:rsidRPr="00C14443" w:rsidRDefault="00C14443" w:rsidP="00C14443">
      <w:pPr>
        <w:shd w:val="clear" w:color="auto" w:fill="FFFFFF"/>
        <w:spacing w:after="360" w:line="405" w:lineRule="atLeast"/>
        <w:rPr>
          <w:rFonts w:ascii="Arial" w:eastAsia="Times New Roman" w:hAnsi="Arial" w:cs="Arial"/>
          <w:color w:val="333333"/>
          <w:spacing w:val="12"/>
          <w:sz w:val="32"/>
          <w:szCs w:val="32"/>
        </w:rPr>
      </w:pPr>
      <w:hyperlink r:id="rId11" w:history="1">
        <w:proofErr w:type="spellStart"/>
        <w:r w:rsidRPr="00C14443">
          <w:rPr>
            <w:rFonts w:ascii="Arial" w:eastAsia="Times New Roman" w:hAnsi="Arial" w:cs="Arial"/>
            <w:color w:val="00A7E1"/>
            <w:spacing w:val="12"/>
            <w:sz w:val="32"/>
            <w:szCs w:val="32"/>
          </w:rPr>
          <w:t>VideoAnt</w:t>
        </w:r>
        <w:proofErr w:type="spellEnd"/>
      </w:hyperlink>
      <w:r w:rsidRPr="00C14443">
        <w:rPr>
          <w:rFonts w:ascii="Arial" w:eastAsia="Times New Roman" w:hAnsi="Arial" w:cs="Arial"/>
          <w:color w:val="333333"/>
          <w:spacing w:val="12"/>
          <w:sz w:val="32"/>
          <w:szCs w:val="32"/>
        </w:rPr>
        <w:t xml:space="preserve">, which was created by the University of Minnesota College of Education and Human Development, can change that dynamic by allowing students to add their own comments or annotations to an online video (either one you’ve created and uploaded or one from YouTube). It really does transform any video into a discussion activity because students can actively engage and participate in video lessons. </w:t>
      </w:r>
      <w:proofErr w:type="spellStart"/>
      <w:r w:rsidRPr="00C14443">
        <w:rPr>
          <w:rFonts w:ascii="Arial" w:eastAsia="Times New Roman" w:hAnsi="Arial" w:cs="Arial"/>
          <w:color w:val="333333"/>
          <w:spacing w:val="12"/>
          <w:sz w:val="32"/>
          <w:szCs w:val="32"/>
        </w:rPr>
        <w:t>VideoAnt</w:t>
      </w:r>
      <w:proofErr w:type="spellEnd"/>
      <w:r w:rsidRPr="00C14443">
        <w:rPr>
          <w:rFonts w:ascii="Arial" w:eastAsia="Times New Roman" w:hAnsi="Arial" w:cs="Arial"/>
          <w:color w:val="333333"/>
          <w:spacing w:val="12"/>
          <w:sz w:val="32"/>
          <w:szCs w:val="32"/>
        </w:rPr>
        <w:t xml:space="preserve"> is especially useful for online learning because it takes what would otherwise be a static consumption activity (watching a video) and turns it into an active learning experience.</w:t>
      </w:r>
    </w:p>
    <w:p w14:paraId="5857D30A" w14:textId="77777777" w:rsidR="00C14443" w:rsidRPr="00C14443" w:rsidRDefault="00C14443" w:rsidP="00C14443">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C14443">
        <w:rPr>
          <w:rFonts w:ascii="Arial" w:eastAsia="Times New Roman" w:hAnsi="Arial" w:cs="Arial"/>
          <w:b/>
          <w:bCs/>
          <w:caps/>
          <w:color w:val="333333"/>
          <w:spacing w:val="30"/>
          <w:sz w:val="27"/>
          <w:szCs w:val="27"/>
        </w:rPr>
        <w:t>BLOOKET, FOR ENGAGING EDUCATIONAL GAMES</w:t>
      </w:r>
    </w:p>
    <w:p w14:paraId="3C480C50" w14:textId="77777777" w:rsidR="00C14443" w:rsidRPr="00C14443" w:rsidRDefault="00C14443" w:rsidP="00C14443">
      <w:pPr>
        <w:shd w:val="clear" w:color="auto" w:fill="FFFFFF"/>
        <w:spacing w:after="360" w:line="405" w:lineRule="atLeast"/>
        <w:rPr>
          <w:rFonts w:ascii="Arial" w:eastAsia="Times New Roman" w:hAnsi="Arial" w:cs="Arial"/>
          <w:color w:val="333333"/>
          <w:spacing w:val="12"/>
          <w:sz w:val="32"/>
          <w:szCs w:val="32"/>
        </w:rPr>
      </w:pPr>
      <w:r w:rsidRPr="00C14443">
        <w:rPr>
          <w:rFonts w:ascii="Arial" w:eastAsia="Times New Roman" w:hAnsi="Arial" w:cs="Arial"/>
          <w:color w:val="333333"/>
          <w:spacing w:val="12"/>
          <w:sz w:val="32"/>
          <w:szCs w:val="32"/>
        </w:rPr>
        <w:t>If you love playing review games like Kahoot or Quizizz with your class but are looking for something new, try </w:t>
      </w:r>
      <w:proofErr w:type="spellStart"/>
      <w:r w:rsidRPr="00C14443">
        <w:rPr>
          <w:rFonts w:ascii="Arial" w:eastAsia="Times New Roman" w:hAnsi="Arial" w:cs="Arial"/>
          <w:color w:val="333333"/>
          <w:spacing w:val="12"/>
          <w:sz w:val="32"/>
          <w:szCs w:val="32"/>
        </w:rPr>
        <w:fldChar w:fldCharType="begin"/>
      </w:r>
      <w:r w:rsidRPr="00C14443">
        <w:rPr>
          <w:rFonts w:ascii="Arial" w:eastAsia="Times New Roman" w:hAnsi="Arial" w:cs="Arial"/>
          <w:color w:val="333333"/>
          <w:spacing w:val="12"/>
          <w:sz w:val="32"/>
          <w:szCs w:val="32"/>
        </w:rPr>
        <w:instrText xml:space="preserve"> HYPERLINK "https://www.blooket.com/" </w:instrText>
      </w:r>
      <w:r w:rsidRPr="00C14443">
        <w:rPr>
          <w:rFonts w:ascii="Arial" w:eastAsia="Times New Roman" w:hAnsi="Arial" w:cs="Arial"/>
          <w:color w:val="333333"/>
          <w:spacing w:val="12"/>
          <w:sz w:val="32"/>
          <w:szCs w:val="32"/>
        </w:rPr>
        <w:fldChar w:fldCharType="separate"/>
      </w:r>
      <w:r w:rsidRPr="00C14443">
        <w:rPr>
          <w:rFonts w:ascii="Arial" w:eastAsia="Times New Roman" w:hAnsi="Arial" w:cs="Arial"/>
          <w:color w:val="00A7E1"/>
          <w:spacing w:val="12"/>
          <w:sz w:val="32"/>
          <w:szCs w:val="32"/>
        </w:rPr>
        <w:t>Blooket</w:t>
      </w:r>
      <w:proofErr w:type="spellEnd"/>
      <w:r w:rsidRPr="00C14443">
        <w:rPr>
          <w:rFonts w:ascii="Arial" w:eastAsia="Times New Roman" w:hAnsi="Arial" w:cs="Arial"/>
          <w:color w:val="333333"/>
          <w:spacing w:val="12"/>
          <w:sz w:val="32"/>
          <w:szCs w:val="32"/>
        </w:rPr>
        <w:fldChar w:fldCharType="end"/>
      </w:r>
      <w:r w:rsidRPr="00C14443">
        <w:rPr>
          <w:rFonts w:ascii="Arial" w:eastAsia="Times New Roman" w:hAnsi="Arial" w:cs="Arial"/>
          <w:color w:val="333333"/>
          <w:spacing w:val="12"/>
          <w:sz w:val="32"/>
          <w:szCs w:val="32"/>
        </w:rPr>
        <w:t xml:space="preserve">. As with other review games that you and your students know </w:t>
      </w:r>
      <w:r w:rsidRPr="00C14443">
        <w:rPr>
          <w:rFonts w:ascii="Arial" w:eastAsia="Times New Roman" w:hAnsi="Arial" w:cs="Arial"/>
          <w:color w:val="333333"/>
          <w:spacing w:val="12"/>
          <w:sz w:val="32"/>
          <w:szCs w:val="32"/>
        </w:rPr>
        <w:lastRenderedPageBreak/>
        <w:t>and enjoy, teachers set up the game and students join in using a code that you display on the screen. Students can play independently or in teams.</w:t>
      </w:r>
    </w:p>
    <w:p w14:paraId="330D1F32" w14:textId="747643F6" w:rsidR="00C14443" w:rsidRPr="00C14443" w:rsidRDefault="00C14443" w:rsidP="00C14443">
      <w:pPr>
        <w:shd w:val="clear" w:color="auto" w:fill="FFFFFF"/>
        <w:spacing w:after="0" w:line="450" w:lineRule="atLeast"/>
        <w:rPr>
          <w:rFonts w:ascii="Arial" w:eastAsia="Times New Roman" w:hAnsi="Arial" w:cs="Arial"/>
          <w:color w:val="333333"/>
          <w:sz w:val="32"/>
          <w:szCs w:val="32"/>
        </w:rPr>
      </w:pPr>
      <w:r w:rsidRPr="00C14443">
        <w:rPr>
          <w:rFonts w:ascii="Arial" w:eastAsia="Times New Roman" w:hAnsi="Arial" w:cs="Arial"/>
          <w:noProof/>
          <w:color w:val="333333"/>
          <w:sz w:val="32"/>
          <w:szCs w:val="32"/>
        </w:rPr>
        <w:drawing>
          <wp:inline distT="0" distB="0" distL="0" distR="0" wp14:anchorId="093A3C11" wp14:editId="28FC5C86">
            <wp:extent cx="2854325" cy="1958340"/>
            <wp:effectExtent l="0" t="0" r="3175" b="3810"/>
            <wp:docPr id="3" name="Picture 3" descr="Blooket screeng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oket screengra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4325" cy="1958340"/>
                    </a:xfrm>
                    <a:prstGeom prst="rect">
                      <a:avLst/>
                    </a:prstGeom>
                    <a:noFill/>
                    <a:ln>
                      <a:noFill/>
                    </a:ln>
                  </pic:spPr>
                </pic:pic>
              </a:graphicData>
            </a:graphic>
          </wp:inline>
        </w:drawing>
      </w:r>
    </w:p>
    <w:p w14:paraId="19729B9B" w14:textId="77777777" w:rsidR="00C14443" w:rsidRPr="00C14443" w:rsidRDefault="00C14443" w:rsidP="00C14443">
      <w:pPr>
        <w:shd w:val="clear" w:color="auto" w:fill="FFFFFF"/>
        <w:spacing w:after="0" w:line="450" w:lineRule="atLeast"/>
        <w:rPr>
          <w:rFonts w:ascii="Arial" w:eastAsia="Times New Roman" w:hAnsi="Arial" w:cs="Arial"/>
          <w:color w:val="333333"/>
          <w:sz w:val="32"/>
          <w:szCs w:val="32"/>
        </w:rPr>
      </w:pPr>
      <w:proofErr w:type="spellStart"/>
      <w:r w:rsidRPr="00C14443">
        <w:rPr>
          <w:rFonts w:ascii="Arial" w:eastAsia="Times New Roman" w:hAnsi="Arial" w:cs="Arial"/>
          <w:color w:val="8A959E"/>
          <w:spacing w:val="6"/>
          <w:sz w:val="15"/>
          <w:szCs w:val="15"/>
        </w:rPr>
        <w:t>Blooket</w:t>
      </w:r>
      <w:proofErr w:type="spellEnd"/>
    </w:p>
    <w:p w14:paraId="5CC84600" w14:textId="77777777" w:rsidR="00C14443" w:rsidRPr="00C14443" w:rsidRDefault="00C14443" w:rsidP="00C14443">
      <w:pPr>
        <w:shd w:val="clear" w:color="auto" w:fill="FFFFFF"/>
        <w:spacing w:line="315" w:lineRule="atLeast"/>
        <w:rPr>
          <w:rFonts w:ascii="Arial Narrow" w:eastAsia="Times New Roman" w:hAnsi="Arial Narrow" w:cs="Arial"/>
          <w:color w:val="666666"/>
          <w:sz w:val="23"/>
          <w:szCs w:val="23"/>
        </w:rPr>
      </w:pPr>
      <w:r w:rsidRPr="00C14443">
        <w:rPr>
          <w:rFonts w:ascii="Arial Narrow" w:eastAsia="Times New Roman" w:hAnsi="Arial Narrow" w:cs="Arial"/>
          <w:color w:val="666666"/>
          <w:sz w:val="23"/>
          <w:szCs w:val="23"/>
        </w:rPr>
        <w:t xml:space="preserve">With </w:t>
      </w:r>
      <w:proofErr w:type="spellStart"/>
      <w:r w:rsidRPr="00C14443">
        <w:rPr>
          <w:rFonts w:ascii="Arial Narrow" w:eastAsia="Times New Roman" w:hAnsi="Arial Narrow" w:cs="Arial"/>
          <w:color w:val="666666"/>
          <w:sz w:val="23"/>
          <w:szCs w:val="23"/>
        </w:rPr>
        <w:t>Blooket</w:t>
      </w:r>
      <w:proofErr w:type="spellEnd"/>
      <w:r w:rsidRPr="00C14443">
        <w:rPr>
          <w:rFonts w:ascii="Arial Narrow" w:eastAsia="Times New Roman" w:hAnsi="Arial Narrow" w:cs="Arial"/>
          <w:color w:val="666666"/>
          <w:sz w:val="23"/>
          <w:szCs w:val="23"/>
        </w:rPr>
        <w:t>, teachers can create review games or use ones that are preloaded.</w:t>
      </w:r>
    </w:p>
    <w:p w14:paraId="0A324CCA" w14:textId="77777777" w:rsidR="00C14443" w:rsidRPr="00C14443" w:rsidRDefault="00C14443" w:rsidP="00C14443">
      <w:pPr>
        <w:shd w:val="clear" w:color="auto" w:fill="FFFFFF"/>
        <w:spacing w:after="360" w:line="405" w:lineRule="atLeast"/>
        <w:rPr>
          <w:rFonts w:ascii="Arial" w:eastAsia="Times New Roman" w:hAnsi="Arial" w:cs="Arial"/>
          <w:color w:val="333333"/>
          <w:spacing w:val="12"/>
          <w:sz w:val="32"/>
          <w:szCs w:val="32"/>
        </w:rPr>
      </w:pPr>
      <w:proofErr w:type="spellStart"/>
      <w:r w:rsidRPr="00C14443">
        <w:rPr>
          <w:rFonts w:ascii="Arial" w:eastAsia="Times New Roman" w:hAnsi="Arial" w:cs="Arial"/>
          <w:color w:val="333333"/>
          <w:spacing w:val="12"/>
          <w:sz w:val="32"/>
          <w:szCs w:val="32"/>
        </w:rPr>
        <w:t>Blooket</w:t>
      </w:r>
      <w:proofErr w:type="spellEnd"/>
      <w:r w:rsidRPr="00C14443">
        <w:rPr>
          <w:rFonts w:ascii="Arial" w:eastAsia="Times New Roman" w:hAnsi="Arial" w:cs="Arial"/>
          <w:color w:val="333333"/>
          <w:spacing w:val="12"/>
          <w:sz w:val="32"/>
          <w:szCs w:val="32"/>
        </w:rPr>
        <w:t xml:space="preserve"> stands out from similar tools because it offers a variety of educational games that students can play, helping to ensure that students remain engaged. As students play, they can earn coins and avatars called </w:t>
      </w:r>
      <w:proofErr w:type="spellStart"/>
      <w:r w:rsidRPr="00C14443">
        <w:rPr>
          <w:rFonts w:ascii="Arial" w:eastAsia="Times New Roman" w:hAnsi="Arial" w:cs="Arial"/>
          <w:color w:val="333333"/>
          <w:spacing w:val="12"/>
          <w:sz w:val="32"/>
          <w:szCs w:val="32"/>
        </w:rPr>
        <w:t>Blooks</w:t>
      </w:r>
      <w:proofErr w:type="spellEnd"/>
      <w:r w:rsidRPr="00C14443">
        <w:rPr>
          <w:rFonts w:ascii="Arial" w:eastAsia="Times New Roman" w:hAnsi="Arial" w:cs="Arial"/>
          <w:color w:val="333333"/>
          <w:spacing w:val="12"/>
          <w:sz w:val="32"/>
          <w:szCs w:val="32"/>
        </w:rPr>
        <w:t xml:space="preserve">. You can create a game from scratch or browse the </w:t>
      </w:r>
      <w:proofErr w:type="spellStart"/>
      <w:r w:rsidRPr="00C14443">
        <w:rPr>
          <w:rFonts w:ascii="Arial" w:eastAsia="Times New Roman" w:hAnsi="Arial" w:cs="Arial"/>
          <w:color w:val="333333"/>
          <w:spacing w:val="12"/>
          <w:sz w:val="32"/>
          <w:szCs w:val="32"/>
        </w:rPr>
        <w:t>Blooket</w:t>
      </w:r>
      <w:proofErr w:type="spellEnd"/>
      <w:r w:rsidRPr="00C14443">
        <w:rPr>
          <w:rFonts w:ascii="Arial" w:eastAsia="Times New Roman" w:hAnsi="Arial" w:cs="Arial"/>
          <w:color w:val="333333"/>
          <w:spacing w:val="12"/>
          <w:sz w:val="32"/>
          <w:szCs w:val="32"/>
        </w:rPr>
        <w:t xml:space="preserve"> community for games that other educators have designed.</w:t>
      </w:r>
    </w:p>
    <w:p w14:paraId="46B88C3E" w14:textId="77777777" w:rsidR="00C14443" w:rsidRPr="00C14443" w:rsidRDefault="00C14443" w:rsidP="00C14443">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C14443">
        <w:rPr>
          <w:rFonts w:ascii="Arial" w:eastAsia="Times New Roman" w:hAnsi="Arial" w:cs="Arial"/>
          <w:b/>
          <w:bCs/>
          <w:caps/>
          <w:color w:val="333333"/>
          <w:spacing w:val="30"/>
          <w:sz w:val="27"/>
          <w:szCs w:val="27"/>
        </w:rPr>
        <w:t>KIALO EDU, TO FOSTER VIGOROUS DEBATE </w:t>
      </w:r>
    </w:p>
    <w:p w14:paraId="30E8FC78" w14:textId="77777777" w:rsidR="00C14443" w:rsidRPr="00C14443" w:rsidRDefault="00C14443" w:rsidP="00C14443">
      <w:pPr>
        <w:shd w:val="clear" w:color="auto" w:fill="FFFFFF"/>
        <w:spacing w:after="360" w:line="405" w:lineRule="atLeast"/>
        <w:rPr>
          <w:rFonts w:ascii="Arial" w:eastAsia="Times New Roman" w:hAnsi="Arial" w:cs="Arial"/>
          <w:color w:val="333333"/>
          <w:spacing w:val="12"/>
          <w:sz w:val="32"/>
          <w:szCs w:val="32"/>
        </w:rPr>
      </w:pPr>
      <w:r w:rsidRPr="00C14443">
        <w:rPr>
          <w:rFonts w:ascii="Arial" w:eastAsia="Times New Roman" w:hAnsi="Arial" w:cs="Arial"/>
          <w:color w:val="333333"/>
          <w:spacing w:val="12"/>
          <w:sz w:val="32"/>
          <w:szCs w:val="32"/>
        </w:rPr>
        <w:t>Discussion boards are common tools in online classrooms, but they don’t always work that well when it comes to facilitating complex conversations or debates. Enter </w:t>
      </w:r>
      <w:proofErr w:type="spellStart"/>
      <w:r w:rsidRPr="00C14443">
        <w:rPr>
          <w:rFonts w:ascii="Arial" w:eastAsia="Times New Roman" w:hAnsi="Arial" w:cs="Arial"/>
          <w:color w:val="333333"/>
          <w:spacing w:val="12"/>
          <w:sz w:val="32"/>
          <w:szCs w:val="32"/>
        </w:rPr>
        <w:fldChar w:fldCharType="begin"/>
      </w:r>
      <w:r w:rsidRPr="00C14443">
        <w:rPr>
          <w:rFonts w:ascii="Arial" w:eastAsia="Times New Roman" w:hAnsi="Arial" w:cs="Arial"/>
          <w:color w:val="333333"/>
          <w:spacing w:val="12"/>
          <w:sz w:val="32"/>
          <w:szCs w:val="32"/>
        </w:rPr>
        <w:instrText xml:space="preserve"> HYPERLINK "https://www.kialo-edu.com/" </w:instrText>
      </w:r>
      <w:r w:rsidRPr="00C14443">
        <w:rPr>
          <w:rFonts w:ascii="Arial" w:eastAsia="Times New Roman" w:hAnsi="Arial" w:cs="Arial"/>
          <w:color w:val="333333"/>
          <w:spacing w:val="12"/>
          <w:sz w:val="32"/>
          <w:szCs w:val="32"/>
        </w:rPr>
        <w:fldChar w:fldCharType="separate"/>
      </w:r>
      <w:r w:rsidRPr="00C14443">
        <w:rPr>
          <w:rFonts w:ascii="Arial" w:eastAsia="Times New Roman" w:hAnsi="Arial" w:cs="Arial"/>
          <w:color w:val="00A7E1"/>
          <w:spacing w:val="12"/>
          <w:sz w:val="32"/>
          <w:szCs w:val="32"/>
        </w:rPr>
        <w:t>Kialo</w:t>
      </w:r>
      <w:proofErr w:type="spellEnd"/>
      <w:r w:rsidRPr="00C14443">
        <w:rPr>
          <w:rFonts w:ascii="Arial" w:eastAsia="Times New Roman" w:hAnsi="Arial" w:cs="Arial"/>
          <w:color w:val="00A7E1"/>
          <w:spacing w:val="12"/>
          <w:sz w:val="32"/>
          <w:szCs w:val="32"/>
        </w:rPr>
        <w:t xml:space="preserve"> Edu</w:t>
      </w:r>
      <w:r w:rsidRPr="00C14443">
        <w:rPr>
          <w:rFonts w:ascii="Arial" w:eastAsia="Times New Roman" w:hAnsi="Arial" w:cs="Arial"/>
          <w:color w:val="333333"/>
          <w:spacing w:val="12"/>
          <w:sz w:val="32"/>
          <w:szCs w:val="32"/>
        </w:rPr>
        <w:fldChar w:fldCharType="end"/>
      </w:r>
      <w:r w:rsidRPr="00C14443">
        <w:rPr>
          <w:rFonts w:ascii="Arial" w:eastAsia="Times New Roman" w:hAnsi="Arial" w:cs="Arial"/>
          <w:color w:val="333333"/>
          <w:spacing w:val="12"/>
          <w:sz w:val="32"/>
          <w:szCs w:val="32"/>
        </w:rPr>
        <w:t>, a custom version of </w:t>
      </w:r>
      <w:proofErr w:type="spellStart"/>
      <w:r w:rsidRPr="00C14443">
        <w:rPr>
          <w:rFonts w:ascii="Arial" w:eastAsia="Times New Roman" w:hAnsi="Arial" w:cs="Arial"/>
          <w:color w:val="333333"/>
          <w:spacing w:val="12"/>
          <w:sz w:val="32"/>
          <w:szCs w:val="32"/>
        </w:rPr>
        <w:fldChar w:fldCharType="begin"/>
      </w:r>
      <w:r w:rsidRPr="00C14443">
        <w:rPr>
          <w:rFonts w:ascii="Arial" w:eastAsia="Times New Roman" w:hAnsi="Arial" w:cs="Arial"/>
          <w:color w:val="333333"/>
          <w:spacing w:val="12"/>
          <w:sz w:val="32"/>
          <w:szCs w:val="32"/>
        </w:rPr>
        <w:instrText xml:space="preserve"> HYPERLINK "https://www.kialo.com/" </w:instrText>
      </w:r>
      <w:r w:rsidRPr="00C14443">
        <w:rPr>
          <w:rFonts w:ascii="Arial" w:eastAsia="Times New Roman" w:hAnsi="Arial" w:cs="Arial"/>
          <w:color w:val="333333"/>
          <w:spacing w:val="12"/>
          <w:sz w:val="32"/>
          <w:szCs w:val="32"/>
        </w:rPr>
        <w:fldChar w:fldCharType="separate"/>
      </w:r>
      <w:r w:rsidRPr="00C14443">
        <w:rPr>
          <w:rFonts w:ascii="Arial" w:eastAsia="Times New Roman" w:hAnsi="Arial" w:cs="Arial"/>
          <w:color w:val="00A7E1"/>
          <w:spacing w:val="12"/>
          <w:sz w:val="32"/>
          <w:szCs w:val="32"/>
        </w:rPr>
        <w:t>Kialo</w:t>
      </w:r>
      <w:proofErr w:type="spellEnd"/>
      <w:r w:rsidRPr="00C14443">
        <w:rPr>
          <w:rFonts w:ascii="Arial" w:eastAsia="Times New Roman" w:hAnsi="Arial" w:cs="Arial"/>
          <w:color w:val="333333"/>
          <w:spacing w:val="12"/>
          <w:sz w:val="32"/>
          <w:szCs w:val="32"/>
        </w:rPr>
        <w:fldChar w:fldCharType="end"/>
      </w:r>
      <w:r w:rsidRPr="00C14443">
        <w:rPr>
          <w:rFonts w:ascii="Arial" w:eastAsia="Times New Roman" w:hAnsi="Arial" w:cs="Arial"/>
          <w:color w:val="333333"/>
          <w:spacing w:val="12"/>
          <w:sz w:val="32"/>
          <w:szCs w:val="32"/>
        </w:rPr>
        <w:t>, a debate site, which is designed for classrooms and is great for instruction that builds critical thinking skills.</w:t>
      </w:r>
    </w:p>
    <w:p w14:paraId="752A482E" w14:textId="77777777" w:rsidR="00C14443" w:rsidRPr="00C14443" w:rsidRDefault="00C14443" w:rsidP="00C14443">
      <w:pPr>
        <w:shd w:val="clear" w:color="auto" w:fill="FFFFFF"/>
        <w:spacing w:after="360" w:line="405" w:lineRule="atLeast"/>
        <w:rPr>
          <w:rFonts w:ascii="Arial" w:eastAsia="Times New Roman" w:hAnsi="Arial" w:cs="Arial"/>
          <w:color w:val="333333"/>
          <w:spacing w:val="12"/>
          <w:sz w:val="32"/>
          <w:szCs w:val="32"/>
        </w:rPr>
      </w:pPr>
      <w:r w:rsidRPr="00C14443">
        <w:rPr>
          <w:rFonts w:ascii="Arial" w:eastAsia="Times New Roman" w:hAnsi="Arial" w:cs="Arial"/>
          <w:color w:val="333333"/>
          <w:spacing w:val="12"/>
          <w:sz w:val="32"/>
          <w:szCs w:val="32"/>
        </w:rPr>
        <w:t xml:space="preserve">Instead of participating in a linear discussion thread, students provide evidence for their claims on either side of an issue using </w:t>
      </w:r>
      <w:proofErr w:type="spellStart"/>
      <w:r w:rsidRPr="00C14443">
        <w:rPr>
          <w:rFonts w:ascii="Arial" w:eastAsia="Times New Roman" w:hAnsi="Arial" w:cs="Arial"/>
          <w:color w:val="333333"/>
          <w:spacing w:val="12"/>
          <w:sz w:val="32"/>
          <w:szCs w:val="32"/>
        </w:rPr>
        <w:t>Kialo’s</w:t>
      </w:r>
      <w:proofErr w:type="spellEnd"/>
      <w:r w:rsidRPr="00C14443">
        <w:rPr>
          <w:rFonts w:ascii="Arial" w:eastAsia="Times New Roman" w:hAnsi="Arial" w:cs="Arial"/>
          <w:color w:val="333333"/>
          <w:spacing w:val="12"/>
          <w:sz w:val="32"/>
          <w:szCs w:val="32"/>
        </w:rPr>
        <w:t xml:space="preserve"> pro and con tree structure. They can </w:t>
      </w:r>
      <w:r w:rsidRPr="00C14443">
        <w:rPr>
          <w:rFonts w:ascii="Arial" w:eastAsia="Times New Roman" w:hAnsi="Arial" w:cs="Arial"/>
          <w:color w:val="333333"/>
          <w:spacing w:val="12"/>
          <w:sz w:val="32"/>
          <w:szCs w:val="32"/>
        </w:rPr>
        <w:lastRenderedPageBreak/>
        <w:t>then explore the arguments shared by their classmates and develop those further with supporting evidence and counterarguments.</w:t>
      </w:r>
    </w:p>
    <w:p w14:paraId="721FFC93" w14:textId="2AEC6639" w:rsidR="00C14443" w:rsidRPr="00C14443" w:rsidRDefault="00C14443" w:rsidP="00C14443">
      <w:pPr>
        <w:shd w:val="clear" w:color="auto" w:fill="FFFFFF"/>
        <w:spacing w:after="0" w:line="450" w:lineRule="atLeast"/>
        <w:rPr>
          <w:rFonts w:ascii="Arial" w:eastAsia="Times New Roman" w:hAnsi="Arial" w:cs="Arial"/>
          <w:color w:val="333333"/>
          <w:sz w:val="32"/>
          <w:szCs w:val="32"/>
        </w:rPr>
      </w:pPr>
      <w:r w:rsidRPr="00C14443">
        <w:rPr>
          <w:rFonts w:ascii="Arial" w:eastAsia="Times New Roman" w:hAnsi="Arial" w:cs="Arial"/>
          <w:noProof/>
          <w:color w:val="333333"/>
          <w:sz w:val="32"/>
          <w:szCs w:val="32"/>
        </w:rPr>
        <w:drawing>
          <wp:inline distT="0" distB="0" distL="0" distR="0" wp14:anchorId="1A1F04D6" wp14:editId="33750277">
            <wp:extent cx="2854325" cy="1524000"/>
            <wp:effectExtent l="0" t="0" r="3175" b="0"/>
            <wp:docPr id="2" name="Picture 2" descr="Kialo screen g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alo screen gra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4325" cy="1524000"/>
                    </a:xfrm>
                    <a:prstGeom prst="rect">
                      <a:avLst/>
                    </a:prstGeom>
                    <a:noFill/>
                    <a:ln>
                      <a:noFill/>
                    </a:ln>
                  </pic:spPr>
                </pic:pic>
              </a:graphicData>
            </a:graphic>
          </wp:inline>
        </w:drawing>
      </w:r>
    </w:p>
    <w:p w14:paraId="50299AF2" w14:textId="77777777" w:rsidR="00C14443" w:rsidRPr="00C14443" w:rsidRDefault="00C14443" w:rsidP="00C14443">
      <w:pPr>
        <w:shd w:val="clear" w:color="auto" w:fill="FFFFFF"/>
        <w:spacing w:after="0" w:line="450" w:lineRule="atLeast"/>
        <w:rPr>
          <w:rFonts w:ascii="Arial" w:eastAsia="Times New Roman" w:hAnsi="Arial" w:cs="Arial"/>
          <w:color w:val="333333"/>
          <w:sz w:val="32"/>
          <w:szCs w:val="32"/>
        </w:rPr>
      </w:pPr>
      <w:proofErr w:type="spellStart"/>
      <w:r w:rsidRPr="00C14443">
        <w:rPr>
          <w:rFonts w:ascii="Arial" w:eastAsia="Times New Roman" w:hAnsi="Arial" w:cs="Arial"/>
          <w:color w:val="8A959E"/>
          <w:spacing w:val="6"/>
          <w:sz w:val="15"/>
          <w:szCs w:val="15"/>
        </w:rPr>
        <w:t>Kialo</w:t>
      </w:r>
      <w:proofErr w:type="spellEnd"/>
    </w:p>
    <w:p w14:paraId="672A2661" w14:textId="77777777" w:rsidR="00C14443" w:rsidRPr="00C14443" w:rsidRDefault="00C14443" w:rsidP="00C14443">
      <w:pPr>
        <w:shd w:val="clear" w:color="auto" w:fill="FFFFFF"/>
        <w:spacing w:line="315" w:lineRule="atLeast"/>
        <w:rPr>
          <w:rFonts w:ascii="Arial Narrow" w:eastAsia="Times New Roman" w:hAnsi="Arial Narrow" w:cs="Arial"/>
          <w:color w:val="666666"/>
          <w:sz w:val="23"/>
          <w:szCs w:val="23"/>
        </w:rPr>
      </w:pPr>
      <w:proofErr w:type="spellStart"/>
      <w:r w:rsidRPr="00C14443">
        <w:rPr>
          <w:rFonts w:ascii="Arial Narrow" w:eastAsia="Times New Roman" w:hAnsi="Arial Narrow" w:cs="Arial"/>
          <w:color w:val="666666"/>
          <w:sz w:val="23"/>
          <w:szCs w:val="23"/>
        </w:rPr>
        <w:t>Kialo</w:t>
      </w:r>
      <w:proofErr w:type="spellEnd"/>
      <w:r w:rsidRPr="00C14443">
        <w:rPr>
          <w:rFonts w:ascii="Arial Narrow" w:eastAsia="Times New Roman" w:hAnsi="Arial Narrow" w:cs="Arial"/>
          <w:color w:val="666666"/>
          <w:sz w:val="23"/>
          <w:szCs w:val="23"/>
        </w:rPr>
        <w:t xml:space="preserve"> Edu cultivates online debate.</w:t>
      </w:r>
    </w:p>
    <w:p w14:paraId="570F49BA" w14:textId="77777777" w:rsidR="00C14443" w:rsidRPr="00C14443" w:rsidRDefault="00C14443" w:rsidP="00C14443">
      <w:pPr>
        <w:shd w:val="clear" w:color="auto" w:fill="FFFFFF"/>
        <w:spacing w:after="360" w:line="405" w:lineRule="atLeast"/>
        <w:rPr>
          <w:rFonts w:ascii="Arial" w:eastAsia="Times New Roman" w:hAnsi="Arial" w:cs="Arial"/>
          <w:color w:val="333333"/>
          <w:spacing w:val="12"/>
          <w:sz w:val="32"/>
          <w:szCs w:val="32"/>
        </w:rPr>
      </w:pPr>
      <w:r w:rsidRPr="00C14443">
        <w:rPr>
          <w:rFonts w:ascii="Arial" w:eastAsia="Times New Roman" w:hAnsi="Arial" w:cs="Arial"/>
          <w:color w:val="333333"/>
          <w:spacing w:val="12"/>
          <w:sz w:val="32"/>
          <w:szCs w:val="32"/>
        </w:rPr>
        <w:t xml:space="preserve">I love this tool for leveling up discussion board activities with students. It can feel daunting to lead a thoughtful debate online, especially when your students are working remotely. </w:t>
      </w:r>
      <w:proofErr w:type="spellStart"/>
      <w:r w:rsidRPr="00C14443">
        <w:rPr>
          <w:rFonts w:ascii="Arial" w:eastAsia="Times New Roman" w:hAnsi="Arial" w:cs="Arial"/>
          <w:color w:val="333333"/>
          <w:spacing w:val="12"/>
          <w:sz w:val="32"/>
          <w:szCs w:val="32"/>
        </w:rPr>
        <w:t>Kialo</w:t>
      </w:r>
      <w:proofErr w:type="spellEnd"/>
      <w:r w:rsidRPr="00C14443">
        <w:rPr>
          <w:rFonts w:ascii="Arial" w:eastAsia="Times New Roman" w:hAnsi="Arial" w:cs="Arial"/>
          <w:color w:val="333333"/>
          <w:spacing w:val="12"/>
          <w:sz w:val="32"/>
          <w:szCs w:val="32"/>
        </w:rPr>
        <w:t xml:space="preserve"> Edu creates a structure for rich, reflective dialogue online.</w:t>
      </w:r>
    </w:p>
    <w:p w14:paraId="008C5365" w14:textId="77777777" w:rsidR="00C14443" w:rsidRPr="00C14443" w:rsidRDefault="00C14443" w:rsidP="00C14443">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C14443">
        <w:rPr>
          <w:rFonts w:ascii="Arial" w:eastAsia="Times New Roman" w:hAnsi="Arial" w:cs="Arial"/>
          <w:b/>
          <w:bCs/>
          <w:caps/>
          <w:color w:val="333333"/>
          <w:spacing w:val="30"/>
          <w:sz w:val="27"/>
          <w:szCs w:val="27"/>
        </w:rPr>
        <w:t>CLASSKICK, TO ADD RICH INTERACTIONS TO CLASSROOM MATERIALS</w:t>
      </w:r>
    </w:p>
    <w:p w14:paraId="2267EF9B" w14:textId="77777777" w:rsidR="00C14443" w:rsidRPr="00C14443" w:rsidRDefault="00C14443" w:rsidP="00C14443">
      <w:pPr>
        <w:shd w:val="clear" w:color="auto" w:fill="FFFFFF"/>
        <w:spacing w:after="360" w:line="405" w:lineRule="atLeast"/>
        <w:rPr>
          <w:rFonts w:ascii="Arial" w:eastAsia="Times New Roman" w:hAnsi="Arial" w:cs="Arial"/>
          <w:color w:val="333333"/>
          <w:spacing w:val="12"/>
          <w:sz w:val="32"/>
          <w:szCs w:val="32"/>
        </w:rPr>
      </w:pPr>
      <w:r w:rsidRPr="00C14443">
        <w:rPr>
          <w:rFonts w:ascii="Arial" w:eastAsia="Times New Roman" w:hAnsi="Arial" w:cs="Arial"/>
          <w:color w:val="333333"/>
          <w:spacing w:val="12"/>
          <w:sz w:val="32"/>
          <w:szCs w:val="32"/>
        </w:rPr>
        <w:t>As we moved online in the past year, many of us needed a tool that would help our students engage with what were normally print materials. There are plenty of great PDF markup tools available (</w:t>
      </w:r>
      <w:hyperlink r:id="rId14" w:history="1">
        <w:r w:rsidRPr="00C14443">
          <w:rPr>
            <w:rFonts w:ascii="Arial" w:eastAsia="Times New Roman" w:hAnsi="Arial" w:cs="Arial"/>
            <w:color w:val="00A7E1"/>
            <w:spacing w:val="12"/>
            <w:sz w:val="32"/>
            <w:szCs w:val="32"/>
          </w:rPr>
          <w:t>Kami</w:t>
        </w:r>
      </w:hyperlink>
      <w:r w:rsidRPr="00C14443">
        <w:rPr>
          <w:rFonts w:ascii="Arial" w:eastAsia="Times New Roman" w:hAnsi="Arial" w:cs="Arial"/>
          <w:color w:val="333333"/>
          <w:spacing w:val="12"/>
          <w:sz w:val="32"/>
          <w:szCs w:val="32"/>
        </w:rPr>
        <w:t>, for instance), but </w:t>
      </w:r>
      <w:proofErr w:type="spellStart"/>
      <w:r w:rsidRPr="00C14443">
        <w:rPr>
          <w:rFonts w:ascii="Arial" w:eastAsia="Times New Roman" w:hAnsi="Arial" w:cs="Arial"/>
          <w:color w:val="333333"/>
          <w:spacing w:val="12"/>
          <w:sz w:val="32"/>
          <w:szCs w:val="32"/>
        </w:rPr>
        <w:fldChar w:fldCharType="begin"/>
      </w:r>
      <w:r w:rsidRPr="00C14443">
        <w:rPr>
          <w:rFonts w:ascii="Arial" w:eastAsia="Times New Roman" w:hAnsi="Arial" w:cs="Arial"/>
          <w:color w:val="333333"/>
          <w:spacing w:val="12"/>
          <w:sz w:val="32"/>
          <w:szCs w:val="32"/>
        </w:rPr>
        <w:instrText xml:space="preserve"> HYPERLINK "https://classkick.com/" </w:instrText>
      </w:r>
      <w:r w:rsidRPr="00C14443">
        <w:rPr>
          <w:rFonts w:ascii="Arial" w:eastAsia="Times New Roman" w:hAnsi="Arial" w:cs="Arial"/>
          <w:color w:val="333333"/>
          <w:spacing w:val="12"/>
          <w:sz w:val="32"/>
          <w:szCs w:val="32"/>
        </w:rPr>
        <w:fldChar w:fldCharType="separate"/>
      </w:r>
      <w:r w:rsidRPr="00C14443">
        <w:rPr>
          <w:rFonts w:ascii="Arial" w:eastAsia="Times New Roman" w:hAnsi="Arial" w:cs="Arial"/>
          <w:color w:val="00A7E1"/>
          <w:spacing w:val="12"/>
          <w:sz w:val="32"/>
          <w:szCs w:val="32"/>
        </w:rPr>
        <w:t>Classkick</w:t>
      </w:r>
      <w:proofErr w:type="spellEnd"/>
      <w:r w:rsidRPr="00C14443">
        <w:rPr>
          <w:rFonts w:ascii="Arial" w:eastAsia="Times New Roman" w:hAnsi="Arial" w:cs="Arial"/>
          <w:color w:val="333333"/>
          <w:spacing w:val="12"/>
          <w:sz w:val="32"/>
          <w:szCs w:val="32"/>
        </w:rPr>
        <w:fldChar w:fldCharType="end"/>
      </w:r>
      <w:r w:rsidRPr="00C14443">
        <w:rPr>
          <w:rFonts w:ascii="Arial" w:eastAsia="Times New Roman" w:hAnsi="Arial" w:cs="Arial"/>
          <w:color w:val="333333"/>
          <w:spacing w:val="12"/>
          <w:sz w:val="32"/>
          <w:szCs w:val="32"/>
        </w:rPr>
        <w:t> stands out with its additional functionality.</w:t>
      </w:r>
    </w:p>
    <w:p w14:paraId="085FE3B5" w14:textId="77777777" w:rsidR="00C14443" w:rsidRPr="00C14443" w:rsidRDefault="00C14443" w:rsidP="00C14443">
      <w:pPr>
        <w:shd w:val="clear" w:color="auto" w:fill="FFFFFF"/>
        <w:spacing w:after="360" w:line="405" w:lineRule="atLeast"/>
        <w:rPr>
          <w:rFonts w:ascii="Arial" w:eastAsia="Times New Roman" w:hAnsi="Arial" w:cs="Arial"/>
          <w:color w:val="333333"/>
          <w:spacing w:val="12"/>
          <w:sz w:val="32"/>
          <w:szCs w:val="32"/>
        </w:rPr>
      </w:pPr>
      <w:r w:rsidRPr="00C14443">
        <w:rPr>
          <w:rFonts w:ascii="Arial" w:eastAsia="Times New Roman" w:hAnsi="Arial" w:cs="Arial"/>
          <w:color w:val="333333"/>
          <w:spacing w:val="12"/>
          <w:sz w:val="32"/>
          <w:szCs w:val="32"/>
        </w:rPr>
        <w:t xml:space="preserve">With </w:t>
      </w:r>
      <w:proofErr w:type="spellStart"/>
      <w:r w:rsidRPr="00C14443">
        <w:rPr>
          <w:rFonts w:ascii="Arial" w:eastAsia="Times New Roman" w:hAnsi="Arial" w:cs="Arial"/>
          <w:color w:val="333333"/>
          <w:spacing w:val="12"/>
          <w:sz w:val="32"/>
          <w:szCs w:val="32"/>
        </w:rPr>
        <w:t>Classkick</w:t>
      </w:r>
      <w:proofErr w:type="spellEnd"/>
      <w:r w:rsidRPr="00C14443">
        <w:rPr>
          <w:rFonts w:ascii="Arial" w:eastAsia="Times New Roman" w:hAnsi="Arial" w:cs="Arial"/>
          <w:color w:val="333333"/>
          <w:spacing w:val="12"/>
          <w:sz w:val="32"/>
          <w:szCs w:val="32"/>
        </w:rPr>
        <w:t xml:space="preserve">, teachers upload their content to the site. Then, they and their students can add drawings, audio, video, text, and more to mark up the content. Teachers can see all students working at the same time if they’re doing a </w:t>
      </w:r>
      <w:r w:rsidRPr="00C14443">
        <w:rPr>
          <w:rFonts w:ascii="Arial" w:eastAsia="Times New Roman" w:hAnsi="Arial" w:cs="Arial"/>
          <w:color w:val="333333"/>
          <w:spacing w:val="12"/>
          <w:sz w:val="32"/>
          <w:szCs w:val="32"/>
        </w:rPr>
        <w:lastRenderedPageBreak/>
        <w:t>synchronous activity, making it easier to provide just-in-time feedback directly on their canvases.</w:t>
      </w:r>
    </w:p>
    <w:p w14:paraId="61AF3FED" w14:textId="7C657CCC" w:rsidR="00C14443" w:rsidRPr="00C14443" w:rsidRDefault="00C14443" w:rsidP="00C14443">
      <w:pPr>
        <w:shd w:val="clear" w:color="auto" w:fill="FFFFFF"/>
        <w:spacing w:after="0" w:line="450" w:lineRule="atLeast"/>
        <w:rPr>
          <w:rFonts w:ascii="Arial" w:eastAsia="Times New Roman" w:hAnsi="Arial" w:cs="Arial"/>
          <w:color w:val="333333"/>
          <w:sz w:val="32"/>
          <w:szCs w:val="32"/>
        </w:rPr>
      </w:pPr>
      <w:r w:rsidRPr="00C14443">
        <w:rPr>
          <w:rFonts w:ascii="Arial" w:eastAsia="Times New Roman" w:hAnsi="Arial" w:cs="Arial"/>
          <w:noProof/>
          <w:color w:val="333333"/>
          <w:sz w:val="32"/>
          <w:szCs w:val="32"/>
        </w:rPr>
        <w:drawing>
          <wp:inline distT="0" distB="0" distL="0" distR="0" wp14:anchorId="3309431C" wp14:editId="4407DAE6">
            <wp:extent cx="2854325" cy="1394460"/>
            <wp:effectExtent l="0" t="0" r="3175" b="0"/>
            <wp:docPr id="1" name="Picture 1" descr="Classkick screen g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sskick screen gra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4325" cy="1394460"/>
                    </a:xfrm>
                    <a:prstGeom prst="rect">
                      <a:avLst/>
                    </a:prstGeom>
                    <a:noFill/>
                    <a:ln>
                      <a:noFill/>
                    </a:ln>
                  </pic:spPr>
                </pic:pic>
              </a:graphicData>
            </a:graphic>
          </wp:inline>
        </w:drawing>
      </w:r>
    </w:p>
    <w:p w14:paraId="1B344CE4" w14:textId="77777777" w:rsidR="00C14443" w:rsidRPr="00C14443" w:rsidRDefault="00C14443" w:rsidP="00C14443">
      <w:pPr>
        <w:shd w:val="clear" w:color="auto" w:fill="FFFFFF"/>
        <w:spacing w:after="0" w:line="450" w:lineRule="atLeast"/>
        <w:rPr>
          <w:rFonts w:ascii="Arial" w:eastAsia="Times New Roman" w:hAnsi="Arial" w:cs="Arial"/>
          <w:color w:val="333333"/>
          <w:sz w:val="32"/>
          <w:szCs w:val="32"/>
        </w:rPr>
      </w:pPr>
      <w:proofErr w:type="spellStart"/>
      <w:r w:rsidRPr="00C14443">
        <w:rPr>
          <w:rFonts w:ascii="Arial" w:eastAsia="Times New Roman" w:hAnsi="Arial" w:cs="Arial"/>
          <w:color w:val="8A959E"/>
          <w:spacing w:val="6"/>
          <w:sz w:val="15"/>
          <w:szCs w:val="15"/>
        </w:rPr>
        <w:t>Classkick</w:t>
      </w:r>
      <w:proofErr w:type="spellEnd"/>
    </w:p>
    <w:p w14:paraId="40768445" w14:textId="77777777" w:rsidR="00C14443" w:rsidRPr="00C14443" w:rsidRDefault="00C14443" w:rsidP="00C14443">
      <w:pPr>
        <w:shd w:val="clear" w:color="auto" w:fill="FFFFFF"/>
        <w:spacing w:line="315" w:lineRule="atLeast"/>
        <w:rPr>
          <w:rFonts w:ascii="Arial Narrow" w:eastAsia="Times New Roman" w:hAnsi="Arial Narrow" w:cs="Arial"/>
          <w:color w:val="666666"/>
          <w:sz w:val="23"/>
          <w:szCs w:val="23"/>
        </w:rPr>
      </w:pPr>
      <w:r w:rsidRPr="00C14443">
        <w:rPr>
          <w:rFonts w:ascii="Arial Narrow" w:eastAsia="Times New Roman" w:hAnsi="Arial Narrow" w:cs="Arial"/>
          <w:color w:val="666666"/>
          <w:sz w:val="23"/>
          <w:szCs w:val="23"/>
        </w:rPr>
        <w:t xml:space="preserve">With </w:t>
      </w:r>
      <w:proofErr w:type="spellStart"/>
      <w:r w:rsidRPr="00C14443">
        <w:rPr>
          <w:rFonts w:ascii="Arial Narrow" w:eastAsia="Times New Roman" w:hAnsi="Arial Narrow" w:cs="Arial"/>
          <w:color w:val="666666"/>
          <w:sz w:val="23"/>
          <w:szCs w:val="23"/>
        </w:rPr>
        <w:t>Classkick</w:t>
      </w:r>
      <w:proofErr w:type="spellEnd"/>
      <w:r w:rsidRPr="00C14443">
        <w:rPr>
          <w:rFonts w:ascii="Arial Narrow" w:eastAsia="Times New Roman" w:hAnsi="Arial Narrow" w:cs="Arial"/>
          <w:color w:val="666666"/>
          <w:sz w:val="23"/>
          <w:szCs w:val="23"/>
        </w:rPr>
        <w:t xml:space="preserve">, students and teachers can </w:t>
      </w:r>
      <w:proofErr w:type="spellStart"/>
      <w:r w:rsidRPr="00C14443">
        <w:rPr>
          <w:rFonts w:ascii="Arial Narrow" w:eastAsia="Times New Roman" w:hAnsi="Arial Narrow" w:cs="Arial"/>
          <w:color w:val="666666"/>
          <w:sz w:val="23"/>
          <w:szCs w:val="23"/>
        </w:rPr>
        <w:t>mark up</w:t>
      </w:r>
      <w:proofErr w:type="spellEnd"/>
      <w:r w:rsidRPr="00C14443">
        <w:rPr>
          <w:rFonts w:ascii="Arial Narrow" w:eastAsia="Times New Roman" w:hAnsi="Arial Narrow" w:cs="Arial"/>
          <w:color w:val="666666"/>
          <w:sz w:val="23"/>
          <w:szCs w:val="23"/>
        </w:rPr>
        <w:t xml:space="preserve"> PDFs with text, audio, stickers, and more.</w:t>
      </w:r>
    </w:p>
    <w:p w14:paraId="1DBD22CF" w14:textId="77777777" w:rsidR="00C14443" w:rsidRPr="00C14443" w:rsidRDefault="00C14443" w:rsidP="00C14443">
      <w:pPr>
        <w:shd w:val="clear" w:color="auto" w:fill="FFFFFF"/>
        <w:spacing w:after="360" w:line="405" w:lineRule="atLeast"/>
        <w:rPr>
          <w:rFonts w:ascii="Arial" w:eastAsia="Times New Roman" w:hAnsi="Arial" w:cs="Arial"/>
          <w:color w:val="333333"/>
          <w:spacing w:val="12"/>
          <w:sz w:val="32"/>
          <w:szCs w:val="32"/>
        </w:rPr>
      </w:pPr>
      <w:proofErr w:type="spellStart"/>
      <w:r w:rsidRPr="00C14443">
        <w:rPr>
          <w:rFonts w:ascii="Arial" w:eastAsia="Times New Roman" w:hAnsi="Arial" w:cs="Arial"/>
          <w:color w:val="333333"/>
          <w:spacing w:val="12"/>
          <w:sz w:val="32"/>
          <w:szCs w:val="32"/>
        </w:rPr>
        <w:t>Classkick</w:t>
      </w:r>
      <w:proofErr w:type="spellEnd"/>
      <w:r w:rsidRPr="00C14443">
        <w:rPr>
          <w:rFonts w:ascii="Arial" w:eastAsia="Times New Roman" w:hAnsi="Arial" w:cs="Arial"/>
          <w:color w:val="333333"/>
          <w:spacing w:val="12"/>
          <w:sz w:val="32"/>
          <w:szCs w:val="32"/>
        </w:rPr>
        <w:t xml:space="preserve"> has really gained momentum with our online primary teachers this year. The ability for students to draw and record on their screen has been a game changer among our emerging readers.</w:t>
      </w:r>
    </w:p>
    <w:p w14:paraId="7BED2D92" w14:textId="77777777" w:rsidR="00C14443" w:rsidRPr="00C14443" w:rsidRDefault="00C14443" w:rsidP="00C14443">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C14443">
        <w:rPr>
          <w:rFonts w:ascii="Arial" w:eastAsia="Times New Roman" w:hAnsi="Arial" w:cs="Arial"/>
          <w:b/>
          <w:bCs/>
          <w:caps/>
          <w:color w:val="333333"/>
          <w:spacing w:val="30"/>
          <w:sz w:val="27"/>
          <w:szCs w:val="27"/>
        </w:rPr>
        <w:t>ADOBE CAPTURE, TO DESIGN YOUR MATERIALS</w:t>
      </w:r>
    </w:p>
    <w:p w14:paraId="54FA3A17" w14:textId="77777777" w:rsidR="00C14443" w:rsidRPr="00C14443" w:rsidRDefault="00C14443" w:rsidP="00C14443">
      <w:pPr>
        <w:shd w:val="clear" w:color="auto" w:fill="FFFFFF"/>
        <w:spacing w:after="360" w:line="405" w:lineRule="atLeast"/>
        <w:rPr>
          <w:rFonts w:ascii="Arial" w:eastAsia="Times New Roman" w:hAnsi="Arial" w:cs="Arial"/>
          <w:color w:val="333333"/>
          <w:spacing w:val="12"/>
          <w:sz w:val="32"/>
          <w:szCs w:val="32"/>
        </w:rPr>
      </w:pPr>
      <w:hyperlink r:id="rId16" w:history="1">
        <w:r w:rsidRPr="00C14443">
          <w:rPr>
            <w:rFonts w:ascii="Arial" w:eastAsia="Times New Roman" w:hAnsi="Arial" w:cs="Arial"/>
            <w:color w:val="00A7E1"/>
            <w:spacing w:val="12"/>
            <w:sz w:val="32"/>
            <w:szCs w:val="32"/>
          </w:rPr>
          <w:t>Adobe Capture</w:t>
        </w:r>
      </w:hyperlink>
      <w:r w:rsidRPr="00C14443">
        <w:rPr>
          <w:rFonts w:ascii="Arial" w:eastAsia="Times New Roman" w:hAnsi="Arial" w:cs="Arial"/>
          <w:color w:val="333333"/>
          <w:spacing w:val="12"/>
          <w:sz w:val="32"/>
          <w:szCs w:val="32"/>
        </w:rPr>
        <w:t xml:space="preserve"> is one of my go-to creativity tools that I use while I am designing online experiences. I use this mobile app specifically when I choose colors and fonts. </w:t>
      </w:r>
      <w:proofErr w:type="gramStart"/>
      <w:r w:rsidRPr="00C14443">
        <w:rPr>
          <w:rFonts w:ascii="Arial" w:eastAsia="Times New Roman" w:hAnsi="Arial" w:cs="Arial"/>
          <w:color w:val="333333"/>
          <w:spacing w:val="12"/>
          <w:sz w:val="32"/>
          <w:szCs w:val="32"/>
        </w:rPr>
        <w:t>So</w:t>
      </w:r>
      <w:proofErr w:type="gramEnd"/>
      <w:r w:rsidRPr="00C14443">
        <w:rPr>
          <w:rFonts w:ascii="Arial" w:eastAsia="Times New Roman" w:hAnsi="Arial" w:cs="Arial"/>
          <w:color w:val="333333"/>
          <w:spacing w:val="12"/>
          <w:sz w:val="32"/>
          <w:szCs w:val="32"/>
        </w:rPr>
        <w:t xml:space="preserve"> while this tool is a little different in that I don’t use it specifically with students (and because it’s strictly mobile), it does make my digital lessons look more polished and improves usability for my students.</w:t>
      </w:r>
    </w:p>
    <w:p w14:paraId="1E936E88" w14:textId="77777777" w:rsidR="00C14443" w:rsidRPr="00C14443" w:rsidRDefault="00C14443" w:rsidP="00C14443">
      <w:pPr>
        <w:shd w:val="clear" w:color="auto" w:fill="FFFFFF"/>
        <w:spacing w:after="360" w:line="405" w:lineRule="atLeast"/>
        <w:rPr>
          <w:rFonts w:ascii="Arial" w:eastAsia="Times New Roman" w:hAnsi="Arial" w:cs="Arial"/>
          <w:color w:val="333333"/>
          <w:spacing w:val="12"/>
          <w:sz w:val="32"/>
          <w:szCs w:val="32"/>
        </w:rPr>
      </w:pPr>
      <w:r w:rsidRPr="00C14443">
        <w:rPr>
          <w:rFonts w:ascii="Arial" w:eastAsia="Times New Roman" w:hAnsi="Arial" w:cs="Arial"/>
          <w:color w:val="333333"/>
          <w:spacing w:val="12"/>
          <w:sz w:val="32"/>
          <w:szCs w:val="32"/>
        </w:rPr>
        <w:t>If you need some inspiration in choosing color palettes, for example, Adobe Capture makes it easy to create customized color combinations. My favorite feature captures the color codes from photos I take, which I can then use as inspiration for a color palette to use in my online designs.</w:t>
      </w:r>
    </w:p>
    <w:p w14:paraId="190419A5" w14:textId="77777777" w:rsidR="00C14443" w:rsidRPr="00C14443" w:rsidRDefault="00C14443" w:rsidP="00C14443">
      <w:pPr>
        <w:shd w:val="clear" w:color="auto" w:fill="FFFFFF"/>
        <w:spacing w:line="405" w:lineRule="atLeast"/>
        <w:rPr>
          <w:rFonts w:ascii="Arial" w:eastAsia="Times New Roman" w:hAnsi="Arial" w:cs="Arial"/>
          <w:color w:val="333333"/>
          <w:spacing w:val="12"/>
          <w:sz w:val="32"/>
          <w:szCs w:val="32"/>
        </w:rPr>
      </w:pPr>
      <w:r w:rsidRPr="00C14443">
        <w:rPr>
          <w:rFonts w:ascii="Arial" w:eastAsia="Times New Roman" w:hAnsi="Arial" w:cs="Arial"/>
          <w:color w:val="333333"/>
          <w:spacing w:val="12"/>
          <w:sz w:val="32"/>
          <w:szCs w:val="32"/>
        </w:rPr>
        <w:lastRenderedPageBreak/>
        <w:t>Another neat feature that Capture offers is font identification. Take a photo of text anywhere, and Adobe Capture shares a list of similar fonts. With Adobe Capture on my phone, I can be inspired anywhere I go and make design decisions in my online content that make it visually more appealing.</w:t>
      </w:r>
    </w:p>
    <w:p w14:paraId="5858F39A" w14:textId="77777777" w:rsidR="00C14443" w:rsidRDefault="00C14443"/>
    <w:sectPr w:rsidR="00C14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43"/>
    <w:rsid w:val="005515A6"/>
    <w:rsid w:val="005B1981"/>
    <w:rsid w:val="00A15284"/>
    <w:rsid w:val="00C1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3268"/>
  <w15:chartTrackingRefBased/>
  <w15:docId w15:val="{AEF422BC-F33E-4F53-B716-BDF2678B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144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144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44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1444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44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4443"/>
    <w:rPr>
      <w:color w:val="0000FF"/>
      <w:u w:val="single"/>
    </w:rPr>
  </w:style>
  <w:style w:type="character" w:styleId="HTMLCite">
    <w:name w:val="HTML Cite"/>
    <w:basedOn w:val="DefaultParagraphFont"/>
    <w:uiPriority w:val="99"/>
    <w:semiHidden/>
    <w:unhideWhenUsed/>
    <w:rsid w:val="00C144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130994">
      <w:bodyDiv w:val="1"/>
      <w:marLeft w:val="0"/>
      <w:marRight w:val="0"/>
      <w:marTop w:val="0"/>
      <w:marBottom w:val="0"/>
      <w:divBdr>
        <w:top w:val="none" w:sz="0" w:space="0" w:color="auto"/>
        <w:left w:val="none" w:sz="0" w:space="0" w:color="auto"/>
        <w:bottom w:val="none" w:sz="0" w:space="0" w:color="auto"/>
        <w:right w:val="none" w:sz="0" w:space="0" w:color="auto"/>
      </w:divBdr>
      <w:divsChild>
        <w:div w:id="780613822">
          <w:marLeft w:val="0"/>
          <w:marRight w:val="0"/>
          <w:marTop w:val="0"/>
          <w:marBottom w:val="45"/>
          <w:divBdr>
            <w:top w:val="none" w:sz="0" w:space="0" w:color="auto"/>
            <w:left w:val="none" w:sz="0" w:space="0" w:color="auto"/>
            <w:bottom w:val="none" w:sz="0" w:space="0" w:color="auto"/>
            <w:right w:val="none" w:sz="0" w:space="0" w:color="auto"/>
          </w:divBdr>
        </w:div>
        <w:div w:id="1494908750">
          <w:marLeft w:val="0"/>
          <w:marRight w:val="0"/>
          <w:marTop w:val="0"/>
          <w:marBottom w:val="270"/>
          <w:divBdr>
            <w:top w:val="none" w:sz="0" w:space="0" w:color="auto"/>
            <w:left w:val="none" w:sz="0" w:space="0" w:color="auto"/>
            <w:bottom w:val="none" w:sz="0" w:space="0" w:color="auto"/>
            <w:right w:val="none" w:sz="0" w:space="0" w:color="auto"/>
          </w:divBdr>
        </w:div>
        <w:div w:id="2023163589">
          <w:marLeft w:val="0"/>
          <w:marRight w:val="0"/>
          <w:marTop w:val="0"/>
          <w:marBottom w:val="0"/>
          <w:divBdr>
            <w:top w:val="none" w:sz="0" w:space="0" w:color="auto"/>
            <w:left w:val="none" w:sz="0" w:space="0" w:color="auto"/>
            <w:bottom w:val="none" w:sz="0" w:space="0" w:color="auto"/>
            <w:right w:val="none" w:sz="0" w:space="0" w:color="auto"/>
          </w:divBdr>
        </w:div>
        <w:div w:id="772168075">
          <w:marLeft w:val="0"/>
          <w:marRight w:val="0"/>
          <w:marTop w:val="90"/>
          <w:marBottom w:val="270"/>
          <w:divBdr>
            <w:top w:val="none" w:sz="0" w:space="0" w:color="auto"/>
            <w:left w:val="none" w:sz="0" w:space="0" w:color="auto"/>
            <w:bottom w:val="none" w:sz="0" w:space="0" w:color="auto"/>
            <w:right w:val="none" w:sz="0" w:space="0" w:color="auto"/>
          </w:divBdr>
        </w:div>
        <w:div w:id="806554406">
          <w:marLeft w:val="0"/>
          <w:marRight w:val="0"/>
          <w:marTop w:val="0"/>
          <w:marBottom w:val="315"/>
          <w:divBdr>
            <w:top w:val="none" w:sz="0" w:space="0" w:color="auto"/>
            <w:left w:val="none" w:sz="0" w:space="0" w:color="auto"/>
            <w:bottom w:val="none" w:sz="0" w:space="0" w:color="auto"/>
            <w:right w:val="none" w:sz="0" w:space="0" w:color="auto"/>
          </w:divBdr>
          <w:divsChild>
            <w:div w:id="1326322223">
              <w:marLeft w:val="0"/>
              <w:marRight w:val="0"/>
              <w:marTop w:val="0"/>
              <w:marBottom w:val="0"/>
              <w:divBdr>
                <w:top w:val="none" w:sz="0" w:space="0" w:color="auto"/>
                <w:left w:val="none" w:sz="0" w:space="0" w:color="auto"/>
                <w:bottom w:val="none" w:sz="0" w:space="0" w:color="auto"/>
                <w:right w:val="none" w:sz="0" w:space="0" w:color="auto"/>
              </w:divBdr>
            </w:div>
          </w:divsChild>
        </w:div>
        <w:div w:id="1044066174">
          <w:marLeft w:val="0"/>
          <w:marRight w:val="0"/>
          <w:marTop w:val="0"/>
          <w:marBottom w:val="540"/>
          <w:divBdr>
            <w:top w:val="none" w:sz="0" w:space="0" w:color="auto"/>
            <w:left w:val="none" w:sz="0" w:space="0" w:color="auto"/>
            <w:bottom w:val="none" w:sz="0" w:space="0" w:color="auto"/>
            <w:right w:val="none" w:sz="0" w:space="0" w:color="auto"/>
          </w:divBdr>
          <w:divsChild>
            <w:div w:id="814029116">
              <w:marLeft w:val="0"/>
              <w:marRight w:val="0"/>
              <w:marTop w:val="0"/>
              <w:marBottom w:val="0"/>
              <w:divBdr>
                <w:top w:val="none" w:sz="0" w:space="0" w:color="auto"/>
                <w:left w:val="none" w:sz="0" w:space="0" w:color="auto"/>
                <w:bottom w:val="none" w:sz="0" w:space="0" w:color="auto"/>
                <w:right w:val="none" w:sz="0" w:space="0" w:color="auto"/>
              </w:divBdr>
            </w:div>
            <w:div w:id="411657585">
              <w:marLeft w:val="0"/>
              <w:marRight w:val="0"/>
              <w:marTop w:val="0"/>
              <w:marBottom w:val="0"/>
              <w:divBdr>
                <w:top w:val="none" w:sz="0" w:space="0" w:color="auto"/>
                <w:left w:val="none" w:sz="0" w:space="0" w:color="auto"/>
                <w:bottom w:val="none" w:sz="0" w:space="0" w:color="auto"/>
                <w:right w:val="none" w:sz="0" w:space="0" w:color="auto"/>
              </w:divBdr>
            </w:div>
            <w:div w:id="1100954422">
              <w:marLeft w:val="0"/>
              <w:marRight w:val="0"/>
              <w:marTop w:val="0"/>
              <w:marBottom w:val="240"/>
              <w:divBdr>
                <w:top w:val="none" w:sz="0" w:space="0" w:color="auto"/>
                <w:left w:val="none" w:sz="0" w:space="0" w:color="auto"/>
                <w:bottom w:val="none" w:sz="0" w:space="0" w:color="auto"/>
                <w:right w:val="none" w:sz="0" w:space="0" w:color="auto"/>
              </w:divBdr>
              <w:divsChild>
                <w:div w:id="1419718786">
                  <w:marLeft w:val="0"/>
                  <w:marRight w:val="0"/>
                  <w:marTop w:val="0"/>
                  <w:marBottom w:val="0"/>
                  <w:divBdr>
                    <w:top w:val="none" w:sz="0" w:space="0" w:color="auto"/>
                    <w:left w:val="none" w:sz="0" w:space="0" w:color="auto"/>
                    <w:bottom w:val="none" w:sz="0" w:space="0" w:color="auto"/>
                    <w:right w:val="none" w:sz="0" w:space="0" w:color="auto"/>
                  </w:divBdr>
                </w:div>
                <w:div w:id="329142563">
                  <w:marLeft w:val="0"/>
                  <w:marRight w:val="0"/>
                  <w:marTop w:val="45"/>
                  <w:marBottom w:val="0"/>
                  <w:divBdr>
                    <w:top w:val="none" w:sz="0" w:space="0" w:color="auto"/>
                    <w:left w:val="none" w:sz="0" w:space="0" w:color="auto"/>
                    <w:bottom w:val="none" w:sz="0" w:space="0" w:color="auto"/>
                    <w:right w:val="none" w:sz="0" w:space="0" w:color="auto"/>
                  </w:divBdr>
                  <w:divsChild>
                    <w:div w:id="2080785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39647891">
              <w:marLeft w:val="0"/>
              <w:marRight w:val="0"/>
              <w:marTop w:val="0"/>
              <w:marBottom w:val="0"/>
              <w:divBdr>
                <w:top w:val="none" w:sz="0" w:space="0" w:color="auto"/>
                <w:left w:val="none" w:sz="0" w:space="0" w:color="auto"/>
                <w:bottom w:val="none" w:sz="0" w:space="0" w:color="auto"/>
                <w:right w:val="none" w:sz="0" w:space="0" w:color="auto"/>
              </w:divBdr>
            </w:div>
            <w:div w:id="1006322030">
              <w:marLeft w:val="0"/>
              <w:marRight w:val="0"/>
              <w:marTop w:val="0"/>
              <w:marBottom w:val="240"/>
              <w:divBdr>
                <w:top w:val="none" w:sz="0" w:space="0" w:color="auto"/>
                <w:left w:val="none" w:sz="0" w:space="0" w:color="auto"/>
                <w:bottom w:val="none" w:sz="0" w:space="0" w:color="auto"/>
                <w:right w:val="none" w:sz="0" w:space="0" w:color="auto"/>
              </w:divBdr>
              <w:divsChild>
                <w:div w:id="1630431587">
                  <w:marLeft w:val="0"/>
                  <w:marRight w:val="0"/>
                  <w:marTop w:val="0"/>
                  <w:marBottom w:val="0"/>
                  <w:divBdr>
                    <w:top w:val="none" w:sz="0" w:space="0" w:color="auto"/>
                    <w:left w:val="none" w:sz="0" w:space="0" w:color="auto"/>
                    <w:bottom w:val="none" w:sz="0" w:space="0" w:color="auto"/>
                    <w:right w:val="none" w:sz="0" w:space="0" w:color="auto"/>
                  </w:divBdr>
                </w:div>
                <w:div w:id="2086683474">
                  <w:marLeft w:val="0"/>
                  <w:marRight w:val="0"/>
                  <w:marTop w:val="45"/>
                  <w:marBottom w:val="0"/>
                  <w:divBdr>
                    <w:top w:val="none" w:sz="0" w:space="0" w:color="auto"/>
                    <w:left w:val="none" w:sz="0" w:space="0" w:color="auto"/>
                    <w:bottom w:val="none" w:sz="0" w:space="0" w:color="auto"/>
                    <w:right w:val="none" w:sz="0" w:space="0" w:color="auto"/>
                  </w:divBdr>
                  <w:divsChild>
                    <w:div w:id="54927039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64645765">
              <w:marLeft w:val="0"/>
              <w:marRight w:val="0"/>
              <w:marTop w:val="0"/>
              <w:marBottom w:val="0"/>
              <w:divBdr>
                <w:top w:val="none" w:sz="0" w:space="0" w:color="auto"/>
                <w:left w:val="none" w:sz="0" w:space="0" w:color="auto"/>
                <w:bottom w:val="none" w:sz="0" w:space="0" w:color="auto"/>
                <w:right w:val="none" w:sz="0" w:space="0" w:color="auto"/>
              </w:divBdr>
            </w:div>
            <w:div w:id="1997147833">
              <w:marLeft w:val="0"/>
              <w:marRight w:val="0"/>
              <w:marTop w:val="0"/>
              <w:marBottom w:val="240"/>
              <w:divBdr>
                <w:top w:val="none" w:sz="0" w:space="0" w:color="auto"/>
                <w:left w:val="none" w:sz="0" w:space="0" w:color="auto"/>
                <w:bottom w:val="none" w:sz="0" w:space="0" w:color="auto"/>
                <w:right w:val="none" w:sz="0" w:space="0" w:color="auto"/>
              </w:divBdr>
              <w:divsChild>
                <w:div w:id="1917587001">
                  <w:marLeft w:val="0"/>
                  <w:marRight w:val="0"/>
                  <w:marTop w:val="0"/>
                  <w:marBottom w:val="0"/>
                  <w:divBdr>
                    <w:top w:val="none" w:sz="0" w:space="0" w:color="auto"/>
                    <w:left w:val="none" w:sz="0" w:space="0" w:color="auto"/>
                    <w:bottom w:val="none" w:sz="0" w:space="0" w:color="auto"/>
                    <w:right w:val="none" w:sz="0" w:space="0" w:color="auto"/>
                  </w:divBdr>
                </w:div>
                <w:div w:id="1514297156">
                  <w:marLeft w:val="0"/>
                  <w:marRight w:val="0"/>
                  <w:marTop w:val="45"/>
                  <w:marBottom w:val="0"/>
                  <w:divBdr>
                    <w:top w:val="none" w:sz="0" w:space="0" w:color="auto"/>
                    <w:left w:val="none" w:sz="0" w:space="0" w:color="auto"/>
                    <w:bottom w:val="none" w:sz="0" w:space="0" w:color="auto"/>
                    <w:right w:val="none" w:sz="0" w:space="0" w:color="auto"/>
                  </w:divBdr>
                  <w:divsChild>
                    <w:div w:id="4985456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00425258">
              <w:marLeft w:val="0"/>
              <w:marRight w:val="0"/>
              <w:marTop w:val="0"/>
              <w:marBottom w:val="0"/>
              <w:divBdr>
                <w:top w:val="none" w:sz="0" w:space="0" w:color="auto"/>
                <w:left w:val="none" w:sz="0" w:space="0" w:color="auto"/>
                <w:bottom w:val="none" w:sz="0" w:space="0" w:color="auto"/>
                <w:right w:val="none" w:sz="0" w:space="0" w:color="auto"/>
              </w:divBdr>
            </w:div>
            <w:div w:id="2072846271">
              <w:marLeft w:val="0"/>
              <w:marRight w:val="0"/>
              <w:marTop w:val="0"/>
              <w:marBottom w:val="240"/>
              <w:divBdr>
                <w:top w:val="none" w:sz="0" w:space="0" w:color="auto"/>
                <w:left w:val="none" w:sz="0" w:space="0" w:color="auto"/>
                <w:bottom w:val="none" w:sz="0" w:space="0" w:color="auto"/>
                <w:right w:val="none" w:sz="0" w:space="0" w:color="auto"/>
              </w:divBdr>
              <w:divsChild>
                <w:div w:id="2050258096">
                  <w:marLeft w:val="0"/>
                  <w:marRight w:val="0"/>
                  <w:marTop w:val="0"/>
                  <w:marBottom w:val="0"/>
                  <w:divBdr>
                    <w:top w:val="none" w:sz="0" w:space="0" w:color="auto"/>
                    <w:left w:val="none" w:sz="0" w:space="0" w:color="auto"/>
                    <w:bottom w:val="none" w:sz="0" w:space="0" w:color="auto"/>
                    <w:right w:val="none" w:sz="0" w:space="0" w:color="auto"/>
                  </w:divBdr>
                </w:div>
                <w:div w:id="1793599030">
                  <w:marLeft w:val="0"/>
                  <w:marRight w:val="0"/>
                  <w:marTop w:val="45"/>
                  <w:marBottom w:val="0"/>
                  <w:divBdr>
                    <w:top w:val="none" w:sz="0" w:space="0" w:color="auto"/>
                    <w:left w:val="none" w:sz="0" w:space="0" w:color="auto"/>
                    <w:bottom w:val="none" w:sz="0" w:space="0" w:color="auto"/>
                    <w:right w:val="none" w:sz="0" w:space="0" w:color="auto"/>
                  </w:divBdr>
                  <w:divsChild>
                    <w:div w:id="89824781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9533870">
              <w:marLeft w:val="0"/>
              <w:marRight w:val="0"/>
              <w:marTop w:val="0"/>
              <w:marBottom w:val="0"/>
              <w:divBdr>
                <w:top w:val="none" w:sz="0" w:space="0" w:color="auto"/>
                <w:left w:val="none" w:sz="0" w:space="0" w:color="auto"/>
                <w:bottom w:val="none" w:sz="0" w:space="0" w:color="auto"/>
                <w:right w:val="none" w:sz="0" w:space="0" w:color="auto"/>
              </w:divBdr>
            </w:div>
            <w:div w:id="1329943835">
              <w:marLeft w:val="0"/>
              <w:marRight w:val="0"/>
              <w:marTop w:val="0"/>
              <w:marBottom w:val="240"/>
              <w:divBdr>
                <w:top w:val="none" w:sz="0" w:space="0" w:color="auto"/>
                <w:left w:val="none" w:sz="0" w:space="0" w:color="auto"/>
                <w:bottom w:val="none" w:sz="0" w:space="0" w:color="auto"/>
                <w:right w:val="none" w:sz="0" w:space="0" w:color="auto"/>
              </w:divBdr>
              <w:divsChild>
                <w:div w:id="1650865373">
                  <w:marLeft w:val="0"/>
                  <w:marRight w:val="0"/>
                  <w:marTop w:val="0"/>
                  <w:marBottom w:val="0"/>
                  <w:divBdr>
                    <w:top w:val="none" w:sz="0" w:space="0" w:color="auto"/>
                    <w:left w:val="none" w:sz="0" w:space="0" w:color="auto"/>
                    <w:bottom w:val="none" w:sz="0" w:space="0" w:color="auto"/>
                    <w:right w:val="none" w:sz="0" w:space="0" w:color="auto"/>
                  </w:divBdr>
                </w:div>
                <w:div w:id="1556357665">
                  <w:marLeft w:val="0"/>
                  <w:marRight w:val="0"/>
                  <w:marTop w:val="45"/>
                  <w:marBottom w:val="0"/>
                  <w:divBdr>
                    <w:top w:val="none" w:sz="0" w:space="0" w:color="auto"/>
                    <w:left w:val="none" w:sz="0" w:space="0" w:color="auto"/>
                    <w:bottom w:val="none" w:sz="0" w:space="0" w:color="auto"/>
                    <w:right w:val="none" w:sz="0" w:space="0" w:color="auto"/>
                  </w:divBdr>
                  <w:divsChild>
                    <w:div w:id="6929264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8092980">
              <w:marLeft w:val="0"/>
              <w:marRight w:val="0"/>
              <w:marTop w:val="0"/>
              <w:marBottom w:val="0"/>
              <w:divBdr>
                <w:top w:val="none" w:sz="0" w:space="0" w:color="auto"/>
                <w:left w:val="none" w:sz="0" w:space="0" w:color="auto"/>
                <w:bottom w:val="none" w:sz="0" w:space="0" w:color="auto"/>
                <w:right w:val="none" w:sz="0" w:space="0" w:color="auto"/>
              </w:divBdr>
            </w:div>
            <w:div w:id="469910078">
              <w:marLeft w:val="0"/>
              <w:marRight w:val="0"/>
              <w:marTop w:val="0"/>
              <w:marBottom w:val="240"/>
              <w:divBdr>
                <w:top w:val="none" w:sz="0" w:space="0" w:color="auto"/>
                <w:left w:val="none" w:sz="0" w:space="0" w:color="auto"/>
                <w:bottom w:val="none" w:sz="0" w:space="0" w:color="auto"/>
                <w:right w:val="none" w:sz="0" w:space="0" w:color="auto"/>
              </w:divBdr>
              <w:divsChild>
                <w:div w:id="767771042">
                  <w:marLeft w:val="0"/>
                  <w:marRight w:val="0"/>
                  <w:marTop w:val="0"/>
                  <w:marBottom w:val="0"/>
                  <w:divBdr>
                    <w:top w:val="none" w:sz="0" w:space="0" w:color="auto"/>
                    <w:left w:val="none" w:sz="0" w:space="0" w:color="auto"/>
                    <w:bottom w:val="none" w:sz="0" w:space="0" w:color="auto"/>
                    <w:right w:val="none" w:sz="0" w:space="0" w:color="auto"/>
                  </w:divBdr>
                </w:div>
                <w:div w:id="1425343172">
                  <w:marLeft w:val="0"/>
                  <w:marRight w:val="0"/>
                  <w:marTop w:val="45"/>
                  <w:marBottom w:val="0"/>
                  <w:divBdr>
                    <w:top w:val="none" w:sz="0" w:space="0" w:color="auto"/>
                    <w:left w:val="none" w:sz="0" w:space="0" w:color="auto"/>
                    <w:bottom w:val="none" w:sz="0" w:space="0" w:color="auto"/>
                    <w:right w:val="none" w:sz="0" w:space="0" w:color="auto"/>
                  </w:divBdr>
                  <w:divsChild>
                    <w:div w:id="2379075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783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justmote.me/"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dobe.com/products/capture.html" TargetMode="External"/><Relationship Id="rId1" Type="http://schemas.openxmlformats.org/officeDocument/2006/relationships/styles" Target="styles.xml"/><Relationship Id="rId6" Type="http://schemas.openxmlformats.org/officeDocument/2006/relationships/hyperlink" Target="https://www.edutopia.org/topic/blended-learning" TargetMode="External"/><Relationship Id="rId11" Type="http://schemas.openxmlformats.org/officeDocument/2006/relationships/hyperlink" Target="https://ant.umn.edu/" TargetMode="External"/><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hyperlink" Target="https://www.edutopia.org/profile/michele-eaton" TargetMode="External"/><Relationship Id="rId9" Type="http://schemas.openxmlformats.org/officeDocument/2006/relationships/image" Target="media/image3.png"/><Relationship Id="rId14" Type="http://schemas.openxmlformats.org/officeDocument/2006/relationships/hyperlink" Target="https://www.kamia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2021-04-30T20:48:00Z</dcterms:created>
  <dcterms:modified xsi:type="dcterms:W3CDTF">2021-04-30T20:51:00Z</dcterms:modified>
</cp:coreProperties>
</file>