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518E7" w14:textId="77777777" w:rsidR="0035788F" w:rsidRDefault="0035788F">
      <w:bookmarkStart w:id="0" w:name="_GoBack"/>
      <w:bookmarkEnd w:id="0"/>
    </w:p>
    <w:p w14:paraId="4F992F02" w14:textId="77777777" w:rsidR="00BE3723" w:rsidRDefault="00B113D3">
      <w:pPr>
        <w:rPr>
          <w:rFonts w:ascii="Helvetica" w:eastAsia="Times New Roman" w:hAnsi="Helvetica" w:cs="Helvetica"/>
          <w:color w:val="999999"/>
          <w:sz w:val="21"/>
          <w:szCs w:val="21"/>
        </w:rPr>
      </w:pPr>
      <w:hyperlink r:id="rId5" w:tgtFrame="_blank" w:history="1">
        <w:r w:rsidR="00BE3723">
          <w:rPr>
            <w:rStyle w:val="Hyperlink"/>
            <w:rFonts w:ascii="Helvetica" w:eastAsia="Times New Roman" w:hAnsi="Helvetica" w:cs="Helvetica"/>
            <w:b/>
            <w:bCs/>
            <w:color w:val="0079C1"/>
            <w:u w:val="none"/>
          </w:rPr>
          <w:t>665 00 Article Flipped More teachers adopt flipped instruction</w:t>
        </w:r>
      </w:hyperlink>
      <w:r w:rsidR="00BE3723">
        <w:rPr>
          <w:rFonts w:eastAsia="Times New Roman"/>
        </w:rPr>
        <w:t xml:space="preserve"> </w:t>
      </w:r>
      <w:r w:rsidR="00BE3723">
        <w:rPr>
          <w:rFonts w:eastAsia="Times New Roman"/>
        </w:rPr>
        <w:br/>
      </w:r>
      <w:r w:rsidR="00BE3723">
        <w:rPr>
          <w:rFonts w:ascii="Helvetica" w:eastAsia="Times New Roman" w:hAnsi="Helvetica" w:cs="Helvetica"/>
          <w:color w:val="000000"/>
          <w:sz w:val="21"/>
          <w:szCs w:val="21"/>
        </w:rPr>
        <w:t>A growing body of research in support of flipped instruction has led to increased popularity and excitement among teachers for the learning model. A recent study by the Flipped Learning Network and Sophia Learning shows that 78% of teachers now have flipped a lesson -- compared with 48% two years ago.</w:t>
      </w:r>
      <w:r w:rsidR="00BE3723">
        <w:rPr>
          <w:rFonts w:ascii="Helvetica" w:eastAsia="Times New Roman" w:hAnsi="Helvetica" w:cs="Helvetica"/>
          <w:color w:val="999999"/>
          <w:sz w:val="21"/>
          <w:szCs w:val="21"/>
        </w:rPr>
        <w:t xml:space="preserve"> </w:t>
      </w:r>
      <w:hyperlink r:id="rId6" w:tgtFrame="_blank" w:history="1">
        <w:proofErr w:type="spellStart"/>
        <w:r w:rsidR="00BE3723">
          <w:rPr>
            <w:rStyle w:val="Hyperlink"/>
            <w:rFonts w:ascii="Helvetica" w:eastAsia="Times New Roman" w:hAnsi="Helvetica" w:cs="Helvetica"/>
            <w:sz w:val="21"/>
            <w:szCs w:val="21"/>
          </w:rPr>
          <w:t>eSchool</w:t>
        </w:r>
        <w:proofErr w:type="spellEnd"/>
        <w:r w:rsidR="00BE3723">
          <w:rPr>
            <w:rStyle w:val="Hyperlink"/>
            <w:rFonts w:ascii="Helvetica" w:eastAsia="Times New Roman" w:hAnsi="Helvetica" w:cs="Helvetica"/>
            <w:sz w:val="21"/>
            <w:szCs w:val="21"/>
          </w:rPr>
          <w:t xml:space="preserve"> News (free registration)</w:t>
        </w:r>
      </w:hyperlink>
    </w:p>
    <w:p w14:paraId="42AD3871" w14:textId="77777777" w:rsidR="00BE3723" w:rsidRDefault="00BE3723">
      <w:pPr>
        <w:rPr>
          <w:rFonts w:ascii="Helvetica" w:eastAsia="Times New Roman" w:hAnsi="Helvetica" w:cs="Helvetica"/>
          <w:color w:val="999999"/>
          <w:sz w:val="21"/>
          <w:szCs w:val="21"/>
        </w:rPr>
      </w:pPr>
    </w:p>
    <w:p w14:paraId="0A5B234B" w14:textId="77777777" w:rsidR="00BE3723" w:rsidRDefault="00BE3723" w:rsidP="00BE3723">
      <w:pPr>
        <w:pStyle w:val="NormalWeb"/>
        <w:spacing w:after="75" w:afterAutospacing="0"/>
        <w:rPr>
          <w:rFonts w:ascii="Verdana" w:hAnsi="Verdana"/>
          <w:b/>
          <w:bCs/>
          <w:color w:val="000000"/>
        </w:rPr>
      </w:pPr>
      <w:r>
        <w:rPr>
          <w:rFonts w:ascii="Verdana" w:hAnsi="Verdana"/>
          <w:b/>
          <w:bCs/>
          <w:color w:val="000000"/>
        </w:rPr>
        <w:t>Flipped learning skyrockets across the nation</w:t>
      </w:r>
    </w:p>
    <w:p w14:paraId="6565985C" w14:textId="0E33AF22" w:rsidR="00BE3723" w:rsidRDefault="00BE3723" w:rsidP="00BE3723">
      <w:pPr>
        <w:pStyle w:val="NormalWeb"/>
        <w:spacing w:before="75" w:beforeAutospacing="0" w:after="150" w:afterAutospacing="0"/>
        <w:rPr>
          <w:rFonts w:ascii="Verdana" w:hAnsi="Verdana"/>
          <w:color w:val="000000"/>
          <w:sz w:val="18"/>
          <w:szCs w:val="18"/>
        </w:rPr>
      </w:pPr>
      <w:r>
        <w:rPr>
          <w:rFonts w:ascii="Verdana" w:hAnsi="Verdana"/>
          <w:color w:val="000000"/>
          <w:sz w:val="18"/>
          <w:szCs w:val="18"/>
        </w:rPr>
        <w:t xml:space="preserve">Posted </w:t>
      </w:r>
      <w:proofErr w:type="gramStart"/>
      <w:r>
        <w:rPr>
          <w:rFonts w:ascii="Verdana" w:hAnsi="Verdana"/>
          <w:color w:val="000000"/>
          <w:sz w:val="18"/>
          <w:szCs w:val="18"/>
        </w:rPr>
        <w:t>By</w:t>
      </w:r>
      <w:proofErr w:type="gramEnd"/>
      <w:r>
        <w:rPr>
          <w:rStyle w:val="apple-converted-space"/>
          <w:rFonts w:ascii="Verdana" w:hAnsi="Verdana"/>
          <w:color w:val="000000"/>
          <w:sz w:val="18"/>
          <w:szCs w:val="18"/>
        </w:rPr>
        <w:t> </w:t>
      </w:r>
      <w:r>
        <w:rPr>
          <w:rFonts w:ascii="Verdana" w:hAnsi="Verdana"/>
          <w:color w:val="000000"/>
          <w:sz w:val="18"/>
          <w:szCs w:val="18"/>
          <w:u w:val="single"/>
        </w:rPr>
        <w:t>Laura Devaney</w:t>
      </w:r>
      <w:r>
        <w:rPr>
          <w:rStyle w:val="apple-converted-space"/>
          <w:rFonts w:ascii="Verdana" w:hAnsi="Verdana"/>
          <w:color w:val="000000"/>
          <w:sz w:val="18"/>
          <w:szCs w:val="18"/>
        </w:rPr>
        <w:t> </w:t>
      </w:r>
      <w:r>
        <w:rPr>
          <w:rFonts w:ascii="Verdana" w:hAnsi="Verdana"/>
          <w:color w:val="000000"/>
          <w:sz w:val="18"/>
          <w:szCs w:val="18"/>
        </w:rPr>
        <w:t>On July 8, 2014 @ 6:00 am In</w:t>
      </w:r>
      <w:r>
        <w:rPr>
          <w:rStyle w:val="apple-converted-space"/>
          <w:rFonts w:ascii="Verdana" w:hAnsi="Verdana"/>
          <w:color w:val="000000"/>
          <w:sz w:val="18"/>
          <w:szCs w:val="18"/>
        </w:rPr>
        <w:t> </w:t>
      </w:r>
      <w:proofErr w:type="spellStart"/>
      <w:r>
        <w:rPr>
          <w:rFonts w:ascii="Verdana" w:hAnsi="Verdana"/>
          <w:color w:val="000000"/>
          <w:sz w:val="18"/>
          <w:szCs w:val="18"/>
          <w:u w:val="single"/>
        </w:rPr>
        <w:t>Curriculum,Digital</w:t>
      </w:r>
      <w:proofErr w:type="spellEnd"/>
      <w:r>
        <w:rPr>
          <w:rFonts w:ascii="Verdana" w:hAnsi="Verdana"/>
          <w:color w:val="000000"/>
          <w:sz w:val="18"/>
          <w:szCs w:val="18"/>
          <w:u w:val="single"/>
        </w:rPr>
        <w:t xml:space="preserve"> Learning and </w:t>
      </w:r>
      <w:proofErr w:type="spellStart"/>
      <w:r>
        <w:rPr>
          <w:rFonts w:ascii="Verdana" w:hAnsi="Verdana"/>
          <w:color w:val="000000"/>
          <w:sz w:val="18"/>
          <w:szCs w:val="18"/>
          <w:u w:val="single"/>
        </w:rPr>
        <w:t>Tools,Featured</w:t>
      </w:r>
      <w:proofErr w:type="spellEnd"/>
      <w:r>
        <w:rPr>
          <w:rFonts w:ascii="Verdana" w:hAnsi="Verdana"/>
          <w:color w:val="000000"/>
          <w:sz w:val="18"/>
          <w:szCs w:val="18"/>
          <w:u w:val="single"/>
        </w:rPr>
        <w:t xml:space="preserve"> Flipped </w:t>
      </w:r>
      <w:proofErr w:type="spellStart"/>
      <w:r>
        <w:rPr>
          <w:rFonts w:ascii="Verdana" w:hAnsi="Verdana"/>
          <w:color w:val="000000"/>
          <w:sz w:val="18"/>
          <w:szCs w:val="18"/>
          <w:u w:val="single"/>
        </w:rPr>
        <w:t>Learning,Featured</w:t>
      </w:r>
      <w:proofErr w:type="spellEnd"/>
      <w:r>
        <w:rPr>
          <w:rFonts w:ascii="Verdana" w:hAnsi="Verdana"/>
          <w:color w:val="000000"/>
          <w:sz w:val="18"/>
          <w:szCs w:val="18"/>
          <w:u w:val="single"/>
        </w:rPr>
        <w:t xml:space="preserve"> on </w:t>
      </w:r>
      <w:proofErr w:type="spellStart"/>
      <w:r>
        <w:rPr>
          <w:rFonts w:ascii="Verdana" w:hAnsi="Verdana"/>
          <w:color w:val="000000"/>
          <w:sz w:val="18"/>
          <w:szCs w:val="18"/>
          <w:u w:val="single"/>
        </w:rPr>
        <w:t>eSchool</w:t>
      </w:r>
      <w:proofErr w:type="spellEnd"/>
      <w:r>
        <w:rPr>
          <w:rFonts w:ascii="Verdana" w:hAnsi="Verdana"/>
          <w:color w:val="000000"/>
          <w:sz w:val="18"/>
          <w:szCs w:val="18"/>
          <w:u w:val="single"/>
        </w:rPr>
        <w:t xml:space="preserve"> </w:t>
      </w:r>
      <w:proofErr w:type="spellStart"/>
      <w:r>
        <w:rPr>
          <w:rFonts w:ascii="Verdana" w:hAnsi="Verdana"/>
          <w:color w:val="000000"/>
          <w:sz w:val="18"/>
          <w:szCs w:val="18"/>
          <w:u w:val="single"/>
        </w:rPr>
        <w:t>News,Flipped</w:t>
      </w:r>
      <w:proofErr w:type="spellEnd"/>
      <w:r>
        <w:rPr>
          <w:rFonts w:ascii="Verdana" w:hAnsi="Verdana"/>
          <w:color w:val="000000"/>
          <w:sz w:val="18"/>
          <w:szCs w:val="18"/>
          <w:u w:val="single"/>
        </w:rPr>
        <w:t xml:space="preserve"> </w:t>
      </w:r>
      <w:proofErr w:type="spellStart"/>
      <w:r>
        <w:rPr>
          <w:rFonts w:ascii="Verdana" w:hAnsi="Verdana"/>
          <w:color w:val="000000"/>
          <w:sz w:val="18"/>
          <w:szCs w:val="18"/>
          <w:u w:val="single"/>
        </w:rPr>
        <w:t>Learning,News,Research,Top</w:t>
      </w:r>
      <w:proofErr w:type="spellEnd"/>
      <w:r>
        <w:rPr>
          <w:rFonts w:ascii="Verdana" w:hAnsi="Verdana"/>
          <w:color w:val="000000"/>
          <w:sz w:val="18"/>
          <w:szCs w:val="18"/>
          <w:u w:val="single"/>
        </w:rPr>
        <w:t xml:space="preserve"> News</w:t>
      </w:r>
      <w:r>
        <w:rPr>
          <w:rStyle w:val="apple-converted-space"/>
          <w:rFonts w:ascii="Verdana" w:hAnsi="Verdana"/>
          <w:color w:val="000000"/>
          <w:sz w:val="18"/>
          <w:szCs w:val="18"/>
        </w:rPr>
        <w:t> </w:t>
      </w:r>
      <w:r w:rsidR="00B113D3">
        <w:rPr>
          <w:rFonts w:ascii="Verdana" w:hAnsi="Verdana"/>
          <w:color w:val="000000"/>
          <w:sz w:val="18"/>
          <w:szCs w:val="18"/>
        </w:rPr>
        <w:t xml:space="preserve"> </w:t>
      </w:r>
    </w:p>
    <w:p w14:paraId="0592F065" w14:textId="77777777" w:rsidR="00BE3723" w:rsidRDefault="00BE3723" w:rsidP="00BE3723">
      <w:pPr>
        <w:pStyle w:val="Heading3"/>
        <w:rPr>
          <w:rFonts w:ascii="Verdana" w:hAnsi="Verdana"/>
          <w:color w:val="000000"/>
        </w:rPr>
      </w:pPr>
      <w:r>
        <w:rPr>
          <w:rFonts w:ascii="Verdana" w:hAnsi="Verdana"/>
          <w:color w:val="000000"/>
        </w:rPr>
        <w:t>Once brand new, the flipped learning model further cements its position in classrooms</w:t>
      </w:r>
    </w:p>
    <w:p w14:paraId="711D068A" w14:textId="77777777" w:rsidR="00BE3723" w:rsidRDefault="00BE3723" w:rsidP="00BE3723">
      <w:pPr>
        <w:pStyle w:val="NormalWeb"/>
        <w:rPr>
          <w:rFonts w:ascii="Verdana" w:hAnsi="Verdana"/>
          <w:color w:val="000000"/>
          <w:sz w:val="18"/>
          <w:szCs w:val="18"/>
        </w:rPr>
      </w:pPr>
      <w:r>
        <w:rPr>
          <w:rFonts w:ascii="Verdana" w:hAnsi="Verdana"/>
          <w:noProof/>
          <w:color w:val="0000FF"/>
          <w:sz w:val="18"/>
          <w:szCs w:val="18"/>
        </w:rPr>
        <w:drawing>
          <wp:inline distT="0" distB="0" distL="0" distR="0" wp14:anchorId="57C455A7" wp14:editId="2216C40F">
            <wp:extent cx="2047875" cy="1285875"/>
            <wp:effectExtent l="0" t="0" r="9525" b="9525"/>
            <wp:docPr id="1" name="Picture 1" descr="flipped-researc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pped-research">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285875"/>
                    </a:xfrm>
                    <a:prstGeom prst="rect">
                      <a:avLst/>
                    </a:prstGeom>
                    <a:noFill/>
                    <a:ln>
                      <a:noFill/>
                    </a:ln>
                  </pic:spPr>
                </pic:pic>
              </a:graphicData>
            </a:graphic>
          </wp:inline>
        </w:drawing>
      </w:r>
      <w:r>
        <w:rPr>
          <w:rFonts w:ascii="Verdana" w:hAnsi="Verdana"/>
          <w:color w:val="000000"/>
          <w:sz w:val="18"/>
          <w:szCs w:val="18"/>
          <w:vertAlign w:val="superscript"/>
        </w:rPr>
        <w:t>[1]</w:t>
      </w:r>
      <w:r>
        <w:rPr>
          <w:rFonts w:ascii="Verdana" w:hAnsi="Verdana"/>
          <w:color w:val="000000"/>
          <w:sz w:val="18"/>
          <w:szCs w:val="18"/>
        </w:rPr>
        <w:t>Though no learning model is perfect, flipped learning offers educators and students one way to boost engagement and make learning much more interesting and organic.</w:t>
      </w:r>
    </w:p>
    <w:p w14:paraId="0190D0A7" w14:textId="77777777" w:rsidR="00BE3723" w:rsidRDefault="00BE3723" w:rsidP="00BE3723">
      <w:pPr>
        <w:pStyle w:val="NormalWeb"/>
        <w:rPr>
          <w:rFonts w:ascii="Verdana" w:hAnsi="Verdana"/>
          <w:color w:val="000000"/>
          <w:sz w:val="18"/>
          <w:szCs w:val="18"/>
        </w:rPr>
      </w:pPr>
      <w:r>
        <w:rPr>
          <w:rFonts w:ascii="Verdana" w:hAnsi="Verdana"/>
          <w:color w:val="000000"/>
          <w:sz w:val="18"/>
          <w:szCs w:val="18"/>
        </w:rPr>
        <w:t>And as more research highlights this learning model’s benefits for students and teachers, more educators are motivated to give it a try.</w:t>
      </w:r>
    </w:p>
    <w:p w14:paraId="2BA1352A" w14:textId="77777777" w:rsidR="00BE3723" w:rsidRDefault="00BE3723" w:rsidP="00BE3723">
      <w:pPr>
        <w:pStyle w:val="NormalWeb"/>
        <w:rPr>
          <w:rFonts w:ascii="Verdana" w:hAnsi="Verdana"/>
          <w:color w:val="000000"/>
          <w:sz w:val="18"/>
          <w:szCs w:val="18"/>
        </w:rPr>
      </w:pPr>
      <w:r>
        <w:rPr>
          <w:rFonts w:ascii="Verdana" w:hAnsi="Verdana"/>
          <w:color w:val="000000"/>
          <w:sz w:val="18"/>
          <w:szCs w:val="18"/>
        </w:rPr>
        <w:t>Researchers from the Flipped Learning Network and Sophia Learning sought to update 2013 data with</w:t>
      </w:r>
      <w:r>
        <w:rPr>
          <w:rStyle w:val="apple-converted-space"/>
          <w:rFonts w:ascii="Verdana" w:hAnsi="Verdana"/>
          <w:color w:val="000000"/>
          <w:sz w:val="18"/>
          <w:szCs w:val="18"/>
        </w:rPr>
        <w:t> </w:t>
      </w:r>
      <w:hyperlink r:id="rId9" w:history="1">
        <w:r>
          <w:rPr>
            <w:rStyle w:val="Hyperlink"/>
            <w:rFonts w:ascii="Verdana" w:hAnsi="Verdana"/>
            <w:sz w:val="18"/>
            <w:szCs w:val="18"/>
          </w:rPr>
          <w:t>new figures</w:t>
        </w:r>
      </w:hyperlink>
      <w:r>
        <w:rPr>
          <w:rStyle w:val="apple-converted-space"/>
          <w:rFonts w:ascii="Verdana" w:hAnsi="Verdana"/>
          <w:color w:val="000000"/>
          <w:sz w:val="18"/>
          <w:szCs w:val="18"/>
        </w:rPr>
        <w:t> </w:t>
      </w:r>
      <w:r>
        <w:rPr>
          <w:rFonts w:ascii="Verdana" w:hAnsi="Verdana"/>
          <w:color w:val="000000"/>
          <w:sz w:val="18"/>
          <w:szCs w:val="18"/>
          <w:vertAlign w:val="superscript"/>
        </w:rPr>
        <w:t>[2]</w:t>
      </w:r>
      <w:r>
        <w:rPr>
          <w:rStyle w:val="apple-converted-space"/>
          <w:rFonts w:ascii="Verdana" w:hAnsi="Verdana"/>
          <w:color w:val="000000"/>
          <w:sz w:val="18"/>
          <w:szCs w:val="18"/>
        </w:rPr>
        <w:t> </w:t>
      </w:r>
      <w:r>
        <w:rPr>
          <w:rFonts w:ascii="Verdana" w:hAnsi="Verdana"/>
          <w:color w:val="000000"/>
          <w:sz w:val="18"/>
          <w:szCs w:val="18"/>
        </w:rPr>
        <w:t>to reflect just how quickly and broadly flipped learning is expanding.</w:t>
      </w:r>
    </w:p>
    <w:p w14:paraId="62816353" w14:textId="77777777" w:rsidR="00BE3723" w:rsidRDefault="00BE3723" w:rsidP="00BE3723">
      <w:pPr>
        <w:pStyle w:val="NormalWeb"/>
        <w:rPr>
          <w:rFonts w:ascii="Verdana" w:hAnsi="Verdana"/>
          <w:color w:val="000000"/>
          <w:sz w:val="18"/>
          <w:szCs w:val="18"/>
        </w:rPr>
      </w:pPr>
      <w:r>
        <w:rPr>
          <w:rFonts w:ascii="Verdana" w:hAnsi="Verdana"/>
          <w:color w:val="000000"/>
          <w:sz w:val="18"/>
          <w:szCs w:val="18"/>
        </w:rPr>
        <w:t>A</w:t>
      </w:r>
      <w:r>
        <w:rPr>
          <w:rStyle w:val="apple-converted-space"/>
          <w:rFonts w:ascii="Verdana" w:hAnsi="Verdana"/>
          <w:color w:val="000000"/>
          <w:sz w:val="18"/>
          <w:szCs w:val="18"/>
        </w:rPr>
        <w:t> </w:t>
      </w:r>
      <w:hyperlink r:id="rId10" w:history="1">
        <w:r>
          <w:rPr>
            <w:rStyle w:val="Hyperlink"/>
            <w:rFonts w:ascii="Verdana" w:hAnsi="Verdana"/>
            <w:sz w:val="18"/>
            <w:szCs w:val="18"/>
          </w:rPr>
          <w:t>February 2014 survey released in May 2014</w:t>
        </w:r>
      </w:hyperlink>
      <w:r>
        <w:rPr>
          <w:rStyle w:val="apple-converted-space"/>
          <w:rFonts w:ascii="Verdana" w:hAnsi="Verdana"/>
          <w:color w:val="000000"/>
          <w:sz w:val="18"/>
          <w:szCs w:val="18"/>
        </w:rPr>
        <w:t> </w:t>
      </w:r>
      <w:r>
        <w:rPr>
          <w:rFonts w:ascii="Verdana" w:hAnsi="Verdana"/>
          <w:color w:val="000000"/>
          <w:sz w:val="18"/>
          <w:szCs w:val="18"/>
          <w:vertAlign w:val="superscript"/>
        </w:rPr>
        <w:t>[3]</w:t>
      </w:r>
      <w:r>
        <w:rPr>
          <w:rStyle w:val="apple-converted-space"/>
          <w:rFonts w:ascii="Verdana" w:hAnsi="Verdana"/>
          <w:color w:val="000000"/>
          <w:sz w:val="18"/>
          <w:szCs w:val="18"/>
        </w:rPr>
        <w:t> </w:t>
      </w:r>
      <w:r>
        <w:rPr>
          <w:rFonts w:ascii="Verdana" w:hAnsi="Verdana"/>
          <w:color w:val="000000"/>
          <w:sz w:val="18"/>
          <w:szCs w:val="18"/>
        </w:rPr>
        <w:t>reveals that the term “flipped learning” is recognized by 96 percent of teachers–an increase from 74 percent over the past two years.</w:t>
      </w:r>
    </w:p>
    <w:p w14:paraId="18CC4F0B" w14:textId="77777777" w:rsidR="00BE3723" w:rsidRDefault="00BE3723" w:rsidP="00BE3723">
      <w:pPr>
        <w:pStyle w:val="NormalWeb"/>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Next page: The newest data on flipped learning</w:t>
      </w:r>
      <w:r>
        <w:rPr>
          <w:rFonts w:ascii="Verdana" w:hAnsi="Verdana"/>
          <w:color w:val="000000"/>
          <w:sz w:val="18"/>
          <w:szCs w:val="18"/>
        </w:rPr>
        <w:t>)</w:t>
      </w:r>
    </w:p>
    <w:p w14:paraId="710119BB" w14:textId="77777777" w:rsidR="00BE3723" w:rsidRDefault="00BE3723" w:rsidP="00BE3723">
      <w:pPr>
        <w:pStyle w:val="NormalWeb"/>
        <w:rPr>
          <w:rFonts w:ascii="Verdana" w:hAnsi="Verdana"/>
          <w:color w:val="000000"/>
          <w:sz w:val="18"/>
          <w:szCs w:val="18"/>
        </w:rPr>
      </w:pPr>
      <w:r>
        <w:rPr>
          <w:rFonts w:ascii="Verdana" w:hAnsi="Verdana"/>
          <w:color w:val="000000"/>
          <w:sz w:val="18"/>
          <w:szCs w:val="18"/>
        </w:rPr>
        <w:t>In 2012, fewer than half of teachers–48 percent–said they had flipped a lesson during that school year. In 2014, that number jumped to 78 percent, with 96 percent of those teachers saying they would recommend it to fellow educators.</w:t>
      </w:r>
    </w:p>
    <w:p w14:paraId="524518BD" w14:textId="77777777" w:rsidR="00BE3723" w:rsidRDefault="00BE3723" w:rsidP="00BE3723">
      <w:pPr>
        <w:pStyle w:val="NormalWeb"/>
        <w:rPr>
          <w:rFonts w:ascii="Verdana" w:hAnsi="Verdana"/>
          <w:color w:val="000000"/>
          <w:sz w:val="18"/>
          <w:szCs w:val="18"/>
        </w:rPr>
      </w:pPr>
      <w:r>
        <w:rPr>
          <w:rFonts w:ascii="Verdana" w:hAnsi="Verdana"/>
          <w:color w:val="000000"/>
          <w:sz w:val="18"/>
          <w:szCs w:val="18"/>
        </w:rPr>
        <w:t>Math (33 percent) and science (38 percent) are still the most popular flipped subjects, but while only 12 percent of English/language arts teachers flipped their classrooms in 2012, 23 percent reported doing so in 2014.</w:t>
      </w:r>
    </w:p>
    <w:p w14:paraId="3FD2E39A" w14:textId="77777777" w:rsidR="00BE3723" w:rsidRDefault="00BE3723" w:rsidP="00BE3723">
      <w:pPr>
        <w:pStyle w:val="NormalWeb"/>
        <w:rPr>
          <w:rFonts w:ascii="Verdana" w:hAnsi="Verdana"/>
          <w:color w:val="000000"/>
          <w:sz w:val="18"/>
          <w:szCs w:val="18"/>
        </w:rPr>
      </w:pPr>
      <w:r>
        <w:rPr>
          <w:rFonts w:ascii="Verdana" w:hAnsi="Verdana"/>
          <w:color w:val="000000"/>
          <w:sz w:val="18"/>
          <w:szCs w:val="18"/>
        </w:rPr>
        <w:t>Students are increasingly turning to online videos as part of flipped learning–from 40 percent in 2012 up to 60 percent in 2013. When it comes to videos used for flipped learning:</w:t>
      </w:r>
    </w:p>
    <w:p w14:paraId="187255BA" w14:textId="77777777" w:rsidR="00BE3723" w:rsidRDefault="00BE3723" w:rsidP="00BE3723">
      <w:pPr>
        <w:numPr>
          <w:ilvl w:val="0"/>
          <w:numId w:val="1"/>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lastRenderedPageBreak/>
        <w:t>77 percent of teachers have students watch videos they have created</w:t>
      </w:r>
    </w:p>
    <w:p w14:paraId="754F7EAF" w14:textId="77777777" w:rsidR="00BE3723" w:rsidRDefault="00BE3723" w:rsidP="00BE3723">
      <w:pPr>
        <w:numPr>
          <w:ilvl w:val="0"/>
          <w:numId w:val="1"/>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52 percent of teachers share videos that have been created by other teachers</w:t>
      </w:r>
    </w:p>
    <w:p w14:paraId="05BBEFAC" w14:textId="77777777" w:rsidR="00BE3723" w:rsidRDefault="00BE3723" w:rsidP="00BE3723">
      <w:pPr>
        <w:numPr>
          <w:ilvl w:val="0"/>
          <w:numId w:val="1"/>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30 percent are willing to or have assigned content created by education vendors</w:t>
      </w:r>
    </w:p>
    <w:p w14:paraId="15E642C6" w14:textId="77777777" w:rsidR="00BE3723" w:rsidRDefault="00BE3723" w:rsidP="00BE3723">
      <w:pPr>
        <w:pStyle w:val="NormalWeb"/>
        <w:rPr>
          <w:rFonts w:ascii="Verdana" w:hAnsi="Verdana"/>
          <w:color w:val="000000"/>
          <w:sz w:val="18"/>
          <w:szCs w:val="18"/>
        </w:rPr>
      </w:pPr>
      <w:r>
        <w:rPr>
          <w:rFonts w:ascii="Verdana" w:hAnsi="Verdana"/>
          <w:color w:val="000000"/>
          <w:sz w:val="18"/>
          <w:szCs w:val="18"/>
        </w:rPr>
        <w:t>Forty-six percent of teachers in the survey have been teaching for more than 16 years, which researchers took as a positive sign that flipped learning is not just for new and younger teachers.</w:t>
      </w:r>
    </w:p>
    <w:p w14:paraId="3D9C5CA1" w14:textId="77777777" w:rsidR="00BE3723" w:rsidRDefault="00BE3723" w:rsidP="00BE3723">
      <w:pPr>
        <w:pStyle w:val="NormalWeb"/>
        <w:rPr>
          <w:rFonts w:ascii="Verdana" w:hAnsi="Verdana"/>
          <w:color w:val="000000"/>
          <w:sz w:val="18"/>
          <w:szCs w:val="18"/>
        </w:rPr>
      </w:pPr>
      <w:r>
        <w:rPr>
          <w:rFonts w:ascii="Verdana" w:hAnsi="Verdana"/>
          <w:color w:val="000000"/>
          <w:sz w:val="18"/>
          <w:szCs w:val="18"/>
        </w:rPr>
        <w:t>Teachers said that students with special needs, those in Advanced Placement, English language learners, and students from low-income households seemed to benefit most from flipped learning.</w:t>
      </w:r>
    </w:p>
    <w:p w14:paraId="329A56E5" w14:textId="77777777" w:rsidR="00BE3723" w:rsidRDefault="00BE3723" w:rsidP="00BE3723">
      <w:pPr>
        <w:pStyle w:val="NormalWeb"/>
        <w:rPr>
          <w:rFonts w:ascii="Verdana" w:hAnsi="Verdana"/>
          <w:color w:val="000000"/>
          <w:sz w:val="18"/>
          <w:szCs w:val="18"/>
        </w:rPr>
      </w:pPr>
      <w:r>
        <w:rPr>
          <w:rFonts w:ascii="Verdana" w:hAnsi="Verdana"/>
          <w:color w:val="000000"/>
          <w:sz w:val="18"/>
          <w:szCs w:val="18"/>
        </w:rPr>
        <w:t>A formal definition for flipped learning was established in March 2014. Flipped learning is “a pedagogical approach in which direct instruction moves from the group learning space to the individual learning space, and the resulting group space is transformed into a dynamic, interactive learning environment where the educator guides students as they apply concepts and engage creatively in the subject matter.”</w:t>
      </w:r>
    </w:p>
    <w:p w14:paraId="660450D4" w14:textId="77777777" w:rsidR="00BE3723" w:rsidRDefault="00BE3723" w:rsidP="00BE3723">
      <w:pPr>
        <w:pStyle w:val="NormalWeb"/>
        <w:rPr>
          <w:rFonts w:ascii="Verdana" w:hAnsi="Verdana"/>
          <w:color w:val="000000"/>
          <w:sz w:val="18"/>
          <w:szCs w:val="18"/>
        </w:rPr>
      </w:pPr>
      <w:r>
        <w:rPr>
          <w:rFonts w:ascii="Verdana" w:hAnsi="Verdana"/>
          <w:color w:val="000000"/>
          <w:sz w:val="18"/>
          <w:szCs w:val="18"/>
        </w:rPr>
        <w:t>Flipped learning’s four pillars are:</w:t>
      </w:r>
    </w:p>
    <w:p w14:paraId="4E9DB35A" w14:textId="77777777" w:rsidR="00BE3723" w:rsidRDefault="00BE3723" w:rsidP="00BE3723">
      <w:pPr>
        <w:numPr>
          <w:ilvl w:val="0"/>
          <w:numId w:val="2"/>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Flexible environment</w:t>
      </w:r>
    </w:p>
    <w:p w14:paraId="12F65179" w14:textId="77777777" w:rsidR="00BE3723" w:rsidRDefault="00BE3723" w:rsidP="00BE3723">
      <w:pPr>
        <w:numPr>
          <w:ilvl w:val="0"/>
          <w:numId w:val="2"/>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Learning culture</w:t>
      </w:r>
    </w:p>
    <w:p w14:paraId="0EA05744" w14:textId="77777777" w:rsidR="00BE3723" w:rsidRDefault="00BE3723" w:rsidP="00BE3723">
      <w:pPr>
        <w:numPr>
          <w:ilvl w:val="0"/>
          <w:numId w:val="2"/>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Intentional content</w:t>
      </w:r>
    </w:p>
    <w:p w14:paraId="38408A0B" w14:textId="77777777" w:rsidR="00BE3723" w:rsidRDefault="00BE3723" w:rsidP="00BE3723">
      <w:pPr>
        <w:numPr>
          <w:ilvl w:val="0"/>
          <w:numId w:val="2"/>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Professional educator</w:t>
      </w:r>
    </w:p>
    <w:p w14:paraId="1EFCA6A2" w14:textId="77777777" w:rsidR="00BE3723" w:rsidRDefault="00BE3723" w:rsidP="00BE3723">
      <w:pPr>
        <w:pStyle w:val="NormalWeb"/>
        <w:rPr>
          <w:rFonts w:ascii="Verdana" w:hAnsi="Verdana"/>
          <w:color w:val="000000"/>
          <w:sz w:val="18"/>
          <w:szCs w:val="18"/>
        </w:rPr>
      </w:pPr>
      <w:r>
        <w:rPr>
          <w:rFonts w:ascii="Verdana" w:hAnsi="Verdana"/>
          <w:color w:val="000000"/>
          <w:sz w:val="18"/>
          <w:szCs w:val="18"/>
        </w:rPr>
        <w:t>New for 2014 are 11 indicators, which educators can use to self-assess their flipped learning efforts or progress. These indicators include markers such as:</w:t>
      </w:r>
    </w:p>
    <w:p w14:paraId="5D915823" w14:textId="77777777" w:rsidR="00BE3723" w:rsidRDefault="00BE3723" w:rsidP="00BE3723">
      <w:pPr>
        <w:numPr>
          <w:ilvl w:val="0"/>
          <w:numId w:val="3"/>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I provide students with different ways to learn content and demonstrate mastery</w:t>
      </w:r>
    </w:p>
    <w:p w14:paraId="2BEF14E7" w14:textId="77777777" w:rsidR="00BE3723" w:rsidRDefault="00BE3723" w:rsidP="00BE3723">
      <w:pPr>
        <w:numPr>
          <w:ilvl w:val="0"/>
          <w:numId w:val="3"/>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I prioritize concepts used in direct instruction for learners to access on their own</w:t>
      </w:r>
    </w:p>
    <w:p w14:paraId="0E01A1C3" w14:textId="77777777" w:rsidR="00BE3723" w:rsidRDefault="00BE3723" w:rsidP="00BE3723">
      <w:pPr>
        <w:numPr>
          <w:ilvl w:val="0"/>
          <w:numId w:val="3"/>
        </w:numPr>
        <w:spacing w:before="100" w:beforeAutospacing="1" w:after="100" w:afterAutospacing="1" w:line="240" w:lineRule="auto"/>
        <w:rPr>
          <w:rFonts w:ascii="Verdana" w:hAnsi="Verdana"/>
          <w:color w:val="000000"/>
          <w:sz w:val="18"/>
          <w:szCs w:val="18"/>
        </w:rPr>
      </w:pPr>
      <w:r>
        <w:rPr>
          <w:rFonts w:ascii="Verdana" w:hAnsi="Verdana"/>
          <w:color w:val="000000"/>
          <w:sz w:val="18"/>
          <w:szCs w:val="18"/>
        </w:rPr>
        <w:t>I conduct ongoing formative assessments during class time through observation and by recording data to inform future instruction</w:t>
      </w:r>
    </w:p>
    <w:p w14:paraId="6FA76006" w14:textId="77777777" w:rsidR="00BE3723" w:rsidRDefault="00BE3723" w:rsidP="00BE3723">
      <w:pPr>
        <w:pStyle w:val="NormalWeb"/>
        <w:rPr>
          <w:rFonts w:ascii="Verdana" w:hAnsi="Verdana"/>
          <w:color w:val="000000"/>
          <w:sz w:val="18"/>
          <w:szCs w:val="18"/>
        </w:rPr>
      </w:pPr>
      <w:r>
        <w:rPr>
          <w:rFonts w:ascii="Verdana" w:hAnsi="Verdana"/>
          <w:color w:val="000000"/>
          <w:sz w:val="18"/>
          <w:szCs w:val="18"/>
        </w:rPr>
        <w:t>Though some classrooms don’t lend themselves to flipped learning success, and student access at home remains an issue perhaps the biggest concern is the time it takes to create and develop a flipped learning course.</w:t>
      </w:r>
    </w:p>
    <w:p w14:paraId="67B9A38D" w14:textId="487F34EB" w:rsidR="00BE3723" w:rsidRPr="00B113D3" w:rsidRDefault="00BE3723" w:rsidP="00B113D3">
      <w:pPr>
        <w:pStyle w:val="NormalWeb"/>
        <w:rPr>
          <w:rFonts w:ascii="Verdana" w:hAnsi="Verdana"/>
          <w:color w:val="000000"/>
          <w:sz w:val="18"/>
          <w:szCs w:val="18"/>
        </w:rPr>
      </w:pPr>
      <w:r>
        <w:rPr>
          <w:rFonts w:ascii="Verdana" w:hAnsi="Verdana"/>
          <w:color w:val="000000"/>
          <w:sz w:val="18"/>
          <w:szCs w:val="18"/>
        </w:rPr>
        <w:t>The report notes that more research is needed, but existing research has proven that flipped learning “represents an innovative approach to teaching with the potential to create active, engaged and learning-centered classrooms.”</w:t>
      </w:r>
    </w:p>
    <w:sectPr w:rsidR="00BE3723" w:rsidRPr="00B11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420E6"/>
    <w:multiLevelType w:val="multilevel"/>
    <w:tmpl w:val="B0D2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780B92"/>
    <w:multiLevelType w:val="multilevel"/>
    <w:tmpl w:val="1040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DE3E33"/>
    <w:multiLevelType w:val="multilevel"/>
    <w:tmpl w:val="CC323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C02CAB"/>
    <w:multiLevelType w:val="multilevel"/>
    <w:tmpl w:val="CCCC5F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723"/>
    <w:rsid w:val="0035788F"/>
    <w:rsid w:val="00B113D3"/>
    <w:rsid w:val="00BE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8639"/>
  <w15:docId w15:val="{52176D4C-0752-4B0B-91F1-6966BC15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BE37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3723"/>
    <w:rPr>
      <w:color w:val="003399"/>
      <w:u w:val="single"/>
    </w:rPr>
  </w:style>
  <w:style w:type="character" w:customStyle="1" w:styleId="storyheadline">
    <w:name w:val="story_headline"/>
    <w:basedOn w:val="DefaultParagraphFont"/>
    <w:rsid w:val="00BE3723"/>
  </w:style>
  <w:style w:type="character" w:customStyle="1" w:styleId="Heading3Char">
    <w:name w:val="Heading 3 Char"/>
    <w:basedOn w:val="DefaultParagraphFont"/>
    <w:link w:val="Heading3"/>
    <w:uiPriority w:val="9"/>
    <w:rsid w:val="00BE3723"/>
    <w:rPr>
      <w:rFonts w:ascii="Times New Roman" w:eastAsia="Times New Roman" w:hAnsi="Times New Roman" w:cs="Times New Roman"/>
      <w:b/>
      <w:bCs/>
      <w:sz w:val="27"/>
      <w:szCs w:val="27"/>
    </w:rPr>
  </w:style>
  <w:style w:type="paragraph" w:styleId="NormalWeb">
    <w:name w:val="Normal (Web)"/>
    <w:basedOn w:val="Normal"/>
    <w:uiPriority w:val="99"/>
    <w:unhideWhenUsed/>
    <w:rsid w:val="00BE37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3723"/>
  </w:style>
  <w:style w:type="character" w:styleId="Emphasis">
    <w:name w:val="Emphasis"/>
    <w:basedOn w:val="DefaultParagraphFont"/>
    <w:uiPriority w:val="20"/>
    <w:qFormat/>
    <w:rsid w:val="00BE3723"/>
    <w:rPr>
      <w:i/>
      <w:iCs/>
    </w:rPr>
  </w:style>
  <w:style w:type="paragraph" w:styleId="BalloonText">
    <w:name w:val="Balloon Text"/>
    <w:basedOn w:val="Normal"/>
    <w:link w:val="BalloonTextChar"/>
    <w:uiPriority w:val="99"/>
    <w:semiHidden/>
    <w:unhideWhenUsed/>
    <w:rsid w:val="00BE3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723"/>
    <w:rPr>
      <w:rFonts w:ascii="Tahoma" w:hAnsi="Tahoma" w:cs="Tahoma"/>
      <w:sz w:val="16"/>
      <w:szCs w:val="16"/>
    </w:rPr>
  </w:style>
  <w:style w:type="paragraph" w:customStyle="1" w:styleId="comment-meta-1">
    <w:name w:val="comment-meta-1"/>
    <w:basedOn w:val="Normal"/>
    <w:rsid w:val="00BE3723"/>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BE3723"/>
    <w:rPr>
      <w:i/>
      <w:iCs/>
    </w:rPr>
  </w:style>
  <w:style w:type="character" w:customStyle="1" w:styleId="reply">
    <w:name w:val="reply"/>
    <w:basedOn w:val="DefaultParagraphFont"/>
    <w:rsid w:val="00BE3723"/>
  </w:style>
  <w:style w:type="paragraph" w:customStyle="1" w:styleId="comment-meta-2">
    <w:name w:val="comment-meta-2"/>
    <w:basedOn w:val="Normal"/>
    <w:rsid w:val="00BE37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638387">
      <w:bodyDiv w:val="1"/>
      <w:marLeft w:val="0"/>
      <w:marRight w:val="0"/>
      <w:marTop w:val="0"/>
      <w:marBottom w:val="0"/>
      <w:divBdr>
        <w:top w:val="none" w:sz="0" w:space="0" w:color="auto"/>
        <w:left w:val="none" w:sz="0" w:space="0" w:color="auto"/>
        <w:bottom w:val="none" w:sz="0" w:space="0" w:color="auto"/>
        <w:right w:val="none" w:sz="0" w:space="0" w:color="auto"/>
      </w:divBdr>
      <w:divsChild>
        <w:div w:id="1516573292">
          <w:marLeft w:val="0"/>
          <w:marRight w:val="0"/>
          <w:marTop w:val="150"/>
          <w:marBottom w:val="0"/>
          <w:divBdr>
            <w:top w:val="none" w:sz="0" w:space="0" w:color="auto"/>
            <w:left w:val="none" w:sz="0" w:space="0" w:color="auto"/>
            <w:bottom w:val="none" w:sz="0" w:space="0" w:color="auto"/>
            <w:right w:val="none" w:sz="0" w:space="0" w:color="auto"/>
          </w:divBdr>
        </w:div>
      </w:divsChild>
    </w:div>
    <w:div w:id="2067490459">
      <w:bodyDiv w:val="1"/>
      <w:marLeft w:val="0"/>
      <w:marRight w:val="0"/>
      <w:marTop w:val="0"/>
      <w:marBottom w:val="0"/>
      <w:divBdr>
        <w:top w:val="none" w:sz="0" w:space="0" w:color="auto"/>
        <w:left w:val="none" w:sz="0" w:space="0" w:color="auto"/>
        <w:bottom w:val="none" w:sz="0" w:space="0" w:color="auto"/>
        <w:right w:val="none" w:sz="0" w:space="0" w:color="auto"/>
      </w:divBdr>
      <w:divsChild>
        <w:div w:id="885095319">
          <w:marLeft w:val="0"/>
          <w:marRight w:val="0"/>
          <w:marTop w:val="0"/>
          <w:marBottom w:val="0"/>
          <w:divBdr>
            <w:top w:val="none" w:sz="0" w:space="0" w:color="auto"/>
            <w:left w:val="none" w:sz="0" w:space="0" w:color="auto"/>
            <w:bottom w:val="none" w:sz="0" w:space="0" w:color="auto"/>
            <w:right w:val="none" w:sz="0" w:space="0" w:color="auto"/>
          </w:divBdr>
          <w:divsChild>
            <w:div w:id="1043363556">
              <w:marLeft w:val="0"/>
              <w:marRight w:val="0"/>
              <w:marTop w:val="0"/>
              <w:marBottom w:val="225"/>
              <w:divBdr>
                <w:top w:val="single" w:sz="6" w:space="11" w:color="DDDDDD"/>
                <w:left w:val="single" w:sz="6" w:space="11" w:color="DDDDDD"/>
                <w:bottom w:val="single" w:sz="6" w:space="8" w:color="DDDDDD"/>
                <w:right w:val="single" w:sz="6" w:space="11" w:color="DDDDDD"/>
              </w:divBdr>
              <w:divsChild>
                <w:div w:id="272590903">
                  <w:marLeft w:val="0"/>
                  <w:marRight w:val="0"/>
                  <w:marTop w:val="0"/>
                  <w:marBottom w:val="225"/>
                  <w:divBdr>
                    <w:top w:val="none" w:sz="0" w:space="0" w:color="auto"/>
                    <w:left w:val="none" w:sz="0" w:space="0" w:color="auto"/>
                    <w:bottom w:val="none" w:sz="0" w:space="0" w:color="auto"/>
                    <w:right w:val="none" w:sz="0" w:space="0" w:color="auto"/>
                  </w:divBdr>
                </w:div>
                <w:div w:id="2038433884">
                  <w:marLeft w:val="0"/>
                  <w:marRight w:val="0"/>
                  <w:marTop w:val="0"/>
                  <w:marBottom w:val="0"/>
                  <w:divBdr>
                    <w:top w:val="none" w:sz="0" w:space="0" w:color="auto"/>
                    <w:left w:val="none" w:sz="0" w:space="0" w:color="auto"/>
                    <w:bottom w:val="none" w:sz="0" w:space="0" w:color="auto"/>
                    <w:right w:val="none" w:sz="0" w:space="0" w:color="auto"/>
                  </w:divBdr>
                  <w:divsChild>
                    <w:div w:id="995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534018">
          <w:marLeft w:val="0"/>
          <w:marRight w:val="0"/>
          <w:marTop w:val="0"/>
          <w:marBottom w:val="0"/>
          <w:divBdr>
            <w:top w:val="none" w:sz="0" w:space="0" w:color="auto"/>
            <w:left w:val="none" w:sz="0" w:space="0" w:color="auto"/>
            <w:bottom w:val="none" w:sz="0" w:space="0" w:color="auto"/>
            <w:right w:val="none" w:sz="0" w:space="0" w:color="auto"/>
          </w:divBdr>
          <w:divsChild>
            <w:div w:id="281302059">
              <w:marLeft w:val="0"/>
              <w:marRight w:val="0"/>
              <w:marTop w:val="0"/>
              <w:marBottom w:val="225"/>
              <w:divBdr>
                <w:top w:val="single" w:sz="6" w:space="11" w:color="DDDDDD"/>
                <w:left w:val="single" w:sz="6" w:space="11" w:color="DDDDDD"/>
                <w:bottom w:val="single" w:sz="6" w:space="8" w:color="DDDDDD"/>
                <w:right w:val="single" w:sz="6" w:space="11" w:color="DDDDDD"/>
              </w:divBdr>
              <w:divsChild>
                <w:div w:id="176651539">
                  <w:marLeft w:val="0"/>
                  <w:marRight w:val="0"/>
                  <w:marTop w:val="0"/>
                  <w:marBottom w:val="225"/>
                  <w:divBdr>
                    <w:top w:val="none" w:sz="0" w:space="0" w:color="auto"/>
                    <w:left w:val="none" w:sz="0" w:space="0" w:color="auto"/>
                    <w:bottom w:val="none" w:sz="0" w:space="0" w:color="auto"/>
                    <w:right w:val="none" w:sz="0" w:space="0" w:color="auto"/>
                  </w:divBdr>
                </w:div>
                <w:div w:id="1938319214">
                  <w:marLeft w:val="0"/>
                  <w:marRight w:val="0"/>
                  <w:marTop w:val="0"/>
                  <w:marBottom w:val="0"/>
                  <w:divBdr>
                    <w:top w:val="none" w:sz="0" w:space="0" w:color="auto"/>
                    <w:left w:val="none" w:sz="0" w:space="0" w:color="auto"/>
                    <w:bottom w:val="none" w:sz="0" w:space="0" w:color="auto"/>
                    <w:right w:val="none" w:sz="0" w:space="0" w:color="auto"/>
                  </w:divBdr>
                  <w:divsChild>
                    <w:div w:id="209469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8834">
          <w:marLeft w:val="0"/>
          <w:marRight w:val="0"/>
          <w:marTop w:val="0"/>
          <w:marBottom w:val="0"/>
          <w:divBdr>
            <w:top w:val="none" w:sz="0" w:space="0" w:color="auto"/>
            <w:left w:val="none" w:sz="0" w:space="0" w:color="auto"/>
            <w:bottom w:val="none" w:sz="0" w:space="0" w:color="auto"/>
            <w:right w:val="none" w:sz="0" w:space="0" w:color="auto"/>
          </w:divBdr>
          <w:divsChild>
            <w:div w:id="951866270">
              <w:marLeft w:val="0"/>
              <w:marRight w:val="0"/>
              <w:marTop w:val="0"/>
              <w:marBottom w:val="225"/>
              <w:divBdr>
                <w:top w:val="single" w:sz="6" w:space="11" w:color="DDDDDD"/>
                <w:left w:val="single" w:sz="6" w:space="11" w:color="DDDDDD"/>
                <w:bottom w:val="single" w:sz="6" w:space="8" w:color="DDDDDD"/>
                <w:right w:val="single" w:sz="6" w:space="11" w:color="DDDDDD"/>
              </w:divBdr>
              <w:divsChild>
                <w:div w:id="1131167801">
                  <w:marLeft w:val="0"/>
                  <w:marRight w:val="0"/>
                  <w:marTop w:val="0"/>
                  <w:marBottom w:val="225"/>
                  <w:divBdr>
                    <w:top w:val="none" w:sz="0" w:space="0" w:color="auto"/>
                    <w:left w:val="none" w:sz="0" w:space="0" w:color="auto"/>
                    <w:bottom w:val="none" w:sz="0" w:space="0" w:color="auto"/>
                    <w:right w:val="none" w:sz="0" w:space="0" w:color="auto"/>
                  </w:divBdr>
                </w:div>
                <w:div w:id="1795324321">
                  <w:marLeft w:val="0"/>
                  <w:marRight w:val="0"/>
                  <w:marTop w:val="0"/>
                  <w:marBottom w:val="0"/>
                  <w:divBdr>
                    <w:top w:val="none" w:sz="0" w:space="0" w:color="auto"/>
                    <w:left w:val="none" w:sz="0" w:space="0" w:color="auto"/>
                    <w:bottom w:val="none" w:sz="0" w:space="0" w:color="auto"/>
                    <w:right w:val="none" w:sz="0" w:space="0" w:color="auto"/>
                  </w:divBdr>
                  <w:divsChild>
                    <w:div w:id="15645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schoolnews.com/files/2014/07/FlipUpdate.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smartbrief.com/resp/fTypDRwTfidsggqkaqbvhUalemls?format=standard" TargetMode="External"/><Relationship Id="rId11" Type="http://schemas.openxmlformats.org/officeDocument/2006/relationships/fontTable" Target="fontTable.xml"/><Relationship Id="rId5" Type="http://schemas.openxmlformats.org/officeDocument/2006/relationships/hyperlink" Target="http://r.smartbrief.com/resp/fTypDRwTfidsggqkaqbvhUalemls?format=standard" TargetMode="External"/><Relationship Id="rId10" Type="http://schemas.openxmlformats.org/officeDocument/2006/relationships/hyperlink" Target="http://www.sophia.org/flipped-classroom-survey?utm_source=twitter&amp;utm_medium=organic&amp;utm_campaign=flippedinfographic" TargetMode="External"/><Relationship Id="rId4" Type="http://schemas.openxmlformats.org/officeDocument/2006/relationships/webSettings" Target="webSettings.xml"/><Relationship Id="rId9" Type="http://schemas.openxmlformats.org/officeDocument/2006/relationships/hyperlink" Target="http://researchnetwork.pearson.com/educator-effectiveness/resources/flipped-learn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Dennis Sunal</cp:lastModifiedBy>
  <cp:revision>2</cp:revision>
  <dcterms:created xsi:type="dcterms:W3CDTF">2014-07-10T18:29:00Z</dcterms:created>
  <dcterms:modified xsi:type="dcterms:W3CDTF">2022-03-08T17:51:00Z</dcterms:modified>
</cp:coreProperties>
</file>